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57" w:rsidRPr="002F39D8" w:rsidRDefault="00FB162C">
      <w:pPr>
        <w:jc w:val="center"/>
        <w:rPr>
          <w:rFonts w:ascii="Times New Roman" w:eastAsiaTheme="majorEastAsia" w:hAnsi="Times New Roman" w:cs="Times New Roman"/>
          <w:sz w:val="44"/>
          <w:szCs w:val="44"/>
        </w:rPr>
      </w:pPr>
      <w:r>
        <w:rPr>
          <w:rFonts w:ascii="Times New Roman" w:eastAsiaTheme="majorEastAsia" w:hAnsi="Times New Roman" w:cs="Times New Roman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104.35pt;margin-top:52.65pt;width:342pt;height:54pt;z-index:251661312" fillcolor="red" strokecolor="red">
            <v:shadow color="#868686"/>
            <v:textpath style="font-family:&quot;方正小标宋简体&quot;;v-text-kern:t" trim="t" fitpath="t" string="农业和农村工作领导小组办公室文件"/>
            <w10:wrap type="square"/>
          </v:shape>
        </w:pict>
      </w:r>
      <w:r>
        <w:rPr>
          <w:rFonts w:ascii="Times New Roman" w:eastAsiaTheme="majorEastAsia" w:hAnsi="Times New Roman" w:cs="Times New Roman"/>
          <w:noProof/>
          <w:sz w:val="44"/>
          <w:szCs w:val="44"/>
        </w:rPr>
        <w:pict>
          <v:shape id="_x0000_s2051" type="#_x0000_t136" style="position:absolute;left:0;text-align:left;margin-left:-2.05pt;margin-top:40.6pt;width:101.9pt;height:33.8pt;z-index:251659264" fillcolor="red" strokecolor="red">
            <v:shadow color="#868686"/>
            <v:textpath style="font-family:&quot;方正小标宋简体&quot;;v-text-kern:t" trim="t" fitpath="t" string="中共宁波市委"/>
            <w10:wrap type="square"/>
          </v:shape>
        </w:pict>
      </w:r>
    </w:p>
    <w:p w:rsidR="002F39D8" w:rsidRPr="002F39D8" w:rsidRDefault="00FB162C">
      <w:pPr>
        <w:jc w:val="center"/>
        <w:rPr>
          <w:rFonts w:ascii="Times New Roman" w:eastAsiaTheme="majorEastAsia" w:hAnsi="Times New Roman" w:cs="Times New Roman"/>
          <w:sz w:val="44"/>
          <w:szCs w:val="44"/>
        </w:rPr>
      </w:pPr>
      <w:r>
        <w:rPr>
          <w:rFonts w:ascii="Times New Roman" w:eastAsiaTheme="majorEastAsia" w:hAnsi="Times New Roman" w:cs="Times New Roman"/>
          <w:noProof/>
          <w:sz w:val="44"/>
          <w:szCs w:val="44"/>
        </w:rPr>
        <w:pict>
          <v:shape id="_x0000_s2052" type="#_x0000_t136" style="position:absolute;left:0;text-align:left;margin-left:-2.05pt;margin-top:42.7pt;width:101.9pt;height:36pt;z-index:251660288" fillcolor="red" strokecolor="red">
            <v:shadow color="#868686"/>
            <v:textpath style="font-family:&quot;方正小标宋简体&quot;;v-text-kern:t" trim="t" fitpath="t" string="宁波市人民政府"/>
            <w10:wrap type="square"/>
          </v:shape>
        </w:pict>
      </w:r>
    </w:p>
    <w:p w:rsidR="002F39D8" w:rsidRDefault="002F39D8">
      <w:pPr>
        <w:jc w:val="center"/>
        <w:rPr>
          <w:rFonts w:ascii="Times New Roman" w:eastAsiaTheme="majorEastAsia" w:hAnsi="Times New Roman" w:cs="Times New Roman"/>
          <w:sz w:val="44"/>
          <w:szCs w:val="44"/>
        </w:rPr>
      </w:pPr>
    </w:p>
    <w:p w:rsidR="00F66DE8" w:rsidRPr="00F103B2" w:rsidRDefault="00FB162C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/>
          <w:noProof/>
          <w:sz w:val="32"/>
          <w:szCs w:val="32"/>
        </w:rPr>
        <w:pict>
          <v:line id="_x0000_s2050" style="position:absolute;left:0;text-align:left;flip:y;z-index:251658240" from="-7.4pt,26.3pt" to="451.6pt,26.3pt" strokecolor="red" strokeweight="3pt"/>
        </w:pict>
      </w:r>
      <w:proofErr w:type="gramStart"/>
      <w:r w:rsidR="00F103B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甬</w:t>
      </w:r>
      <w:proofErr w:type="gramEnd"/>
      <w:r w:rsidR="00F103B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农办</w:t>
      </w:r>
      <w:r w:rsidR="00F103B2">
        <w:rPr>
          <w:rFonts w:ascii="方正仿宋简体" w:eastAsia="方正仿宋简体" w:hAnsi="Times New Roman" w:cs="Times New Roman" w:hint="eastAsia"/>
          <w:sz w:val="32"/>
          <w:szCs w:val="32"/>
        </w:rPr>
        <w:t>〔2019〕1号</w:t>
      </w:r>
    </w:p>
    <w:p w:rsidR="00D90157" w:rsidRPr="002F39D8" w:rsidRDefault="00D90157" w:rsidP="00F103B2">
      <w:pPr>
        <w:rPr>
          <w:rFonts w:ascii="Times New Roman" w:eastAsiaTheme="majorEastAsia" w:hAnsi="Times New Roman" w:cs="Times New Roman"/>
          <w:sz w:val="44"/>
          <w:szCs w:val="44"/>
        </w:rPr>
      </w:pPr>
    </w:p>
    <w:p w:rsidR="003C30A7" w:rsidRPr="00F103B2" w:rsidRDefault="0068175A" w:rsidP="00AA4383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中共</w:t>
      </w:r>
      <w:r w:rsidR="00752C2C"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宁波市委</w:t>
      </w: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宁波市人民</w:t>
      </w:r>
      <w:r w:rsidR="00752C2C"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政府农业和农村工作领导小组办公室关于开展农民专业合作社</w:t>
      </w:r>
    </w:p>
    <w:p w:rsidR="003C30A7" w:rsidRPr="00F103B2" w:rsidRDefault="00752C2C" w:rsidP="00AA4383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“空壳社”专项清理工作的通知</w:t>
      </w:r>
    </w:p>
    <w:p w:rsidR="00FA06FF" w:rsidRPr="00FA06FF" w:rsidRDefault="00FA06FF" w:rsidP="00AA4383">
      <w:pPr>
        <w:spacing w:line="560" w:lineRule="exact"/>
        <w:jc w:val="center"/>
        <w:rPr>
          <w:rFonts w:ascii="方正楷体简体" w:eastAsia="方正楷体简体" w:hAnsi="宋体" w:cs="Times New Roman"/>
          <w:sz w:val="32"/>
          <w:szCs w:val="32"/>
        </w:rPr>
      </w:pPr>
    </w:p>
    <w:p w:rsidR="003C30A7" w:rsidRPr="00F103B2" w:rsidRDefault="00FA06FF" w:rsidP="00AA4383">
      <w:pPr>
        <w:spacing w:line="560" w:lineRule="exact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各区县（市）</w:t>
      </w:r>
      <w:r w:rsidR="00294E6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农办、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农业农村局，</w:t>
      </w:r>
      <w:r w:rsidR="00D90157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</w:t>
      </w:r>
      <w:r w:rsidR="00752C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市场监督管理局、</w:t>
      </w:r>
      <w:proofErr w:type="gramStart"/>
      <w:r w:rsidR="00752C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市发改委</w:t>
      </w:r>
      <w:proofErr w:type="gramEnd"/>
      <w:r w:rsidR="00752C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、市财政局、市水利局、市银保监局、市自然资源和规划局、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市金融办、</w:t>
      </w:r>
      <w:r w:rsidR="00752C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市供销社、国家税务总局宁波市税务局：</w:t>
      </w:r>
    </w:p>
    <w:p w:rsidR="00294E6E" w:rsidRPr="00F103B2" w:rsidRDefault="00752C2C" w:rsidP="00AA4383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近日，</w:t>
      </w:r>
      <w:r w:rsidR="00294E6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浙江省委省政府农业和农村工作领导小组办公室等 11 部门</w:t>
      </w:r>
      <w:r w:rsidR="00294E6E" w:rsidRPr="00F103B2">
        <w:rPr>
          <w:rFonts w:ascii="方正仿宋简体" w:eastAsia="方正仿宋简体" w:hAnsi="仿宋" w:cs="仿宋" w:hint="eastAsia"/>
          <w:sz w:val="32"/>
          <w:szCs w:val="32"/>
        </w:rPr>
        <w:t>转发了</w:t>
      </w:r>
      <w:r w:rsidR="00294E6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《关于印发〈开展农民专业合作社“空壳社”专项清理工作方案〉的通知》（中农发〔2019〕3号），要求各级各部门结合实际抓好贯彻落实，集中开展农民专业合作社“空壳社”专项清理工作。为做好我市的专项清理工作，现就有关事宜通知如下：</w:t>
      </w:r>
    </w:p>
    <w:p w:rsidR="003C30A7" w:rsidRPr="00F103B2" w:rsidRDefault="00752C2C" w:rsidP="00AA4383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F103B2">
        <w:rPr>
          <w:rFonts w:ascii="方正黑体简体" w:eastAsia="方正黑体简体" w:hAnsi="黑体" w:cs="Times New Roman" w:hint="eastAsia"/>
          <w:sz w:val="32"/>
          <w:szCs w:val="32"/>
        </w:rPr>
        <w:t>一、分行业清理</w:t>
      </w:r>
    </w:p>
    <w:p w:rsidR="005718AF" w:rsidRPr="00F103B2" w:rsidRDefault="00294E6E" w:rsidP="00AA4383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各级</w:t>
      </w:r>
      <w:r w:rsidR="00752C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各部门要高度重视，</w:t>
      </w:r>
      <w:r w:rsidR="002F39D8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将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专项清理工作作为落实党中央、国务院部署要求的重要举措，作为完善农村经营体制、加快推进乡村振兴战略的重要举措，作为推进夯实乡村产业发展组织基础的重要举措，认真按照</w:t>
      </w:r>
      <w:r w:rsidR="00CE304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农民专业合作社“空壳社”专项清理工作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方案要求，</w:t>
      </w:r>
      <w:r w:rsidR="005D32F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加强领导，</w:t>
      </w:r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压实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责任，</w:t>
      </w:r>
      <w:r w:rsidR="00CE304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协调配合，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抓好落实，确保清理工作取得实效。农业农村、</w:t>
      </w:r>
      <w:r w:rsidR="004847E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水利、</w:t>
      </w:r>
      <w:r w:rsidR="00EA64E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自然资源和规划、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供销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等部门和单位分别负责开展涉及本业务领域的合作社清理整顿工作。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发改、财政、</w:t>
      </w:r>
      <w:r w:rsidR="00FA06F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金融、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税务、银保监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等部门</w:t>
      </w:r>
      <w:r w:rsidR="005718AF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按照文件要求，会同有关业务主管部门依据相关法律规定负责查处。</w:t>
      </w:r>
    </w:p>
    <w:p w:rsidR="003C30A7" w:rsidRPr="00F103B2" w:rsidRDefault="00752C2C" w:rsidP="00AA4383">
      <w:pPr>
        <w:spacing w:line="560" w:lineRule="exact"/>
        <w:ind w:firstLineChars="200" w:firstLine="640"/>
        <w:rPr>
          <w:rFonts w:ascii="方正黑体简体" w:eastAsia="方正黑体简体" w:hAnsi="黑体" w:cs="Times New Roman"/>
          <w:sz w:val="32"/>
          <w:szCs w:val="32"/>
        </w:rPr>
      </w:pPr>
      <w:r w:rsidRPr="00F103B2">
        <w:rPr>
          <w:rFonts w:ascii="方正黑体简体" w:eastAsia="方正黑体简体" w:hAnsi="黑体" w:cs="Times New Roman" w:hint="eastAsia"/>
          <w:sz w:val="32"/>
          <w:szCs w:val="32"/>
        </w:rPr>
        <w:t>二、摸底排查</w:t>
      </w:r>
    </w:p>
    <w:p w:rsidR="0051072C" w:rsidRPr="00F103B2" w:rsidRDefault="000968BF" w:rsidP="00AA4383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在全市范围开展摸底排查，摸清底数、掌握实情。</w:t>
      </w:r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通过摸底排查对合作社经营状况</w:t>
      </w:r>
      <w:proofErr w:type="gramStart"/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作出</w:t>
      </w:r>
      <w:proofErr w:type="gramEnd"/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准确判断，对发现问题的</w:t>
      </w:r>
      <w:r w:rsidR="00334028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合作</w:t>
      </w:r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社，逐一建立问题台账，为清理整顿提供依据。市场监管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部门</w:t>
      </w:r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将被列入经营异常名录、抽查检查存在异常情形的合作社名单，共享给</w:t>
      </w:r>
      <w:r w:rsidR="005107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同级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农业农村</w:t>
      </w:r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、</w:t>
      </w:r>
      <w:r w:rsidR="004847E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水利、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自然资源和规划、</w:t>
      </w:r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财政、税务、供销等部门和单位</w:t>
      </w:r>
      <w:r w:rsidR="005107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，并配合相关部门推进清理工作</w:t>
      </w:r>
      <w:r w:rsidR="00247934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  <w:r w:rsidR="005107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税务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部门</w:t>
      </w:r>
      <w:r w:rsidR="005107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负责整理提供合作社税务登记情况。农业农村</w:t>
      </w:r>
      <w:r w:rsidR="00733C7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部门</w:t>
      </w:r>
      <w:r w:rsidR="005107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对合作社发展情况和群众举报的合作社违法违规线索进行摸底排查。</w:t>
      </w:r>
    </w:p>
    <w:p w:rsidR="00BE0860" w:rsidRPr="00F103B2" w:rsidRDefault="00BE0860" w:rsidP="00AA4383">
      <w:pPr>
        <w:spacing w:line="560" w:lineRule="exact"/>
        <w:ind w:left="640"/>
        <w:rPr>
          <w:rFonts w:ascii="方正黑体简体" w:eastAsia="方正黑体简体" w:hAnsi="黑体" w:cs="Times New Roman"/>
          <w:sz w:val="32"/>
          <w:szCs w:val="32"/>
        </w:rPr>
      </w:pPr>
      <w:r w:rsidRPr="00F103B2">
        <w:rPr>
          <w:rFonts w:ascii="方正黑体简体" w:eastAsia="方正黑体简体" w:hAnsi="黑体" w:cs="Times New Roman" w:hint="eastAsia"/>
          <w:sz w:val="32"/>
          <w:szCs w:val="32"/>
        </w:rPr>
        <w:t>三、按时间节点及时完成专项清理</w:t>
      </w:r>
      <w:r w:rsidR="0051072C" w:rsidRPr="00F103B2">
        <w:rPr>
          <w:rFonts w:ascii="方正黑体简体" w:eastAsia="方正黑体简体" w:hAnsi="黑体" w:cs="Times New Roman" w:hint="eastAsia"/>
          <w:sz w:val="32"/>
          <w:szCs w:val="32"/>
        </w:rPr>
        <w:t>和处置</w:t>
      </w:r>
      <w:r w:rsidRPr="00F103B2">
        <w:rPr>
          <w:rFonts w:ascii="方正黑体简体" w:eastAsia="方正黑体简体" w:hAnsi="黑体" w:cs="Times New Roman" w:hint="eastAsia"/>
          <w:sz w:val="32"/>
          <w:szCs w:val="32"/>
        </w:rPr>
        <w:t>工作</w:t>
      </w:r>
    </w:p>
    <w:p w:rsidR="00733C72" w:rsidRDefault="00733C72" w:rsidP="00AA4383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市级</w:t>
      </w:r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各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有关</w:t>
      </w:r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部门要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指导</w:t>
      </w:r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督促各区县（市）本系统单位，突出重点、明确标准、分类处置，科学把握六类清理整顿范围，抓</w:t>
      </w:r>
      <w:proofErr w:type="gramStart"/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实清理</w:t>
      </w:r>
      <w:proofErr w:type="gramEnd"/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工作，将相关情况汇总到各区县（市）农业农村局。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各级各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有关</w:t>
      </w:r>
      <w:r w:rsidR="0052774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单位要</w:t>
      </w:r>
      <w:r w:rsidR="00EA64E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畅通</w:t>
      </w:r>
      <w:r w:rsidR="0052774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举报渠道，对涉及举报</w:t>
      </w:r>
      <w:r w:rsidR="00CE304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的农民专业合作社要认真查实。</w:t>
      </w:r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各区县（市）农业农村局</w:t>
      </w:r>
      <w:r w:rsidR="00CE304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要</w:t>
      </w:r>
      <w:r w:rsidR="00BE0860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建立问题台账</w:t>
      </w:r>
      <w:r w:rsidR="00EA64E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有序推进清理整顿工作，于6月15日前</w:t>
      </w:r>
      <w:r w:rsidR="00C806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完成排查工作，并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将</w:t>
      </w:r>
      <w:r w:rsidR="00B27331" w:rsidRPr="00F103B2">
        <w:rPr>
          <w:rFonts w:ascii="方正仿宋简体" w:eastAsia="方正仿宋简体" w:hAnsi="仿宋" w:cs="Times New Roman" w:hint="eastAsia"/>
          <w:sz w:val="32"/>
          <w:szCs w:val="32"/>
        </w:rPr>
        <w:t>专项清理工作统计表</w:t>
      </w:r>
      <w:r w:rsidR="00C806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（</w:t>
      </w:r>
      <w:r w:rsidR="00B2733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附件1）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和</w:t>
      </w:r>
      <w:r w:rsidR="004B31F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排查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报</w:t>
      </w:r>
      <w:r w:rsidR="004B31F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告</w:t>
      </w:r>
      <w:r w:rsidR="00B27331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报市农业农村局</w:t>
      </w:r>
      <w:r w:rsidR="004B31F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，在11月10日前将</w:t>
      </w:r>
      <w:r w:rsidR="004B31FD" w:rsidRPr="00F103B2">
        <w:rPr>
          <w:rFonts w:ascii="方正仿宋简体" w:eastAsia="方正仿宋简体" w:hAnsi="仿宋" w:cs="Times New Roman" w:hint="eastAsia"/>
          <w:sz w:val="32"/>
          <w:szCs w:val="32"/>
        </w:rPr>
        <w:t>专项清理工作统计表</w:t>
      </w:r>
      <w:r w:rsidR="004B31F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和清理整顿</w:t>
      </w:r>
      <w:r w:rsidR="00C806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专题</w:t>
      </w:r>
      <w:r w:rsidR="004B31F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报告</w:t>
      </w:r>
      <w:r w:rsidR="004B31FD" w:rsidRPr="00F103B2">
        <w:rPr>
          <w:rFonts w:ascii="方正仿宋简体" w:eastAsia="方正仿宋简体" w:hAnsi="仿宋" w:cs="Times New Roman" w:hint="eastAsia"/>
          <w:sz w:val="32"/>
          <w:szCs w:val="32"/>
        </w:rPr>
        <w:t>报</w:t>
      </w:r>
      <w:r w:rsidR="004B31F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市农业农村局。</w:t>
      </w:r>
    </w:p>
    <w:p w:rsidR="003C30A7" w:rsidRPr="00F103B2" w:rsidRDefault="00BE0860" w:rsidP="00AA4383">
      <w:pPr>
        <w:spacing w:line="560" w:lineRule="exact"/>
        <w:ind w:left="640"/>
        <w:rPr>
          <w:rFonts w:ascii="方正黑体简体" w:eastAsia="方正黑体简体" w:hAnsi="黑体" w:cs="Times New Roman"/>
          <w:sz w:val="32"/>
          <w:szCs w:val="32"/>
        </w:rPr>
      </w:pPr>
      <w:r w:rsidRPr="00F103B2">
        <w:rPr>
          <w:rFonts w:ascii="方正黑体简体" w:eastAsia="方正黑体简体" w:hAnsi="黑体" w:cs="Times New Roman" w:hint="eastAsia"/>
          <w:sz w:val="32"/>
          <w:szCs w:val="32"/>
        </w:rPr>
        <w:t>四、</w:t>
      </w:r>
      <w:r w:rsidR="00752C2C" w:rsidRPr="00F103B2">
        <w:rPr>
          <w:rFonts w:ascii="方正黑体简体" w:eastAsia="方正黑体简体" w:hAnsi="黑体" w:cs="Times New Roman" w:hint="eastAsia"/>
          <w:sz w:val="32"/>
          <w:szCs w:val="32"/>
        </w:rPr>
        <w:t>建立工作联系机制</w:t>
      </w:r>
    </w:p>
    <w:p w:rsidR="00C54ACB" w:rsidRPr="00F103B2" w:rsidRDefault="0062238F" w:rsidP="00AA4383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为</w:t>
      </w:r>
      <w:r w:rsidR="005D32F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有序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推进</w:t>
      </w:r>
      <w:r w:rsidR="00CC64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“空壳社”专项清理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工作，</w:t>
      </w:r>
      <w:r w:rsidR="00CC64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形成各部门协调配合的工作合力，确保清理措施落到实处，</w:t>
      </w:r>
      <w:r w:rsidR="005D32F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市农</w:t>
      </w:r>
      <w:r w:rsidR="00C806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办</w:t>
      </w:r>
      <w:r w:rsidR="005D32F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将建立</w:t>
      </w:r>
      <w:r w:rsidR="0047694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市级</w:t>
      </w:r>
      <w:r w:rsidR="005D32F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工作联系机制，请市级有关部门明确责任处室并确定一名工作联络员</w:t>
      </w:r>
      <w:r w:rsidR="007760E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（附件2）</w:t>
      </w:r>
      <w:r w:rsidR="005D32F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，在5月15日下班前报市农业农村局。</w:t>
      </w:r>
      <w:r w:rsidR="0047694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各区县（市）农</w:t>
      </w:r>
      <w:r w:rsidR="00C806DD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办</w:t>
      </w:r>
      <w:r w:rsidR="0047694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要积极发挥综合协调作用，建立工作联系机制，协调推进摸底排查</w:t>
      </w:r>
      <w:r w:rsidR="007760E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、</w:t>
      </w:r>
      <w:r w:rsidR="0047694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分类处置</w:t>
      </w:r>
      <w:r w:rsidR="007760E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等</w:t>
      </w:r>
      <w:r w:rsidR="0047694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工作。</w:t>
      </w:r>
    </w:p>
    <w:p w:rsidR="00CB1F0E" w:rsidRPr="00F103B2" w:rsidRDefault="00752C2C" w:rsidP="00AA4383">
      <w:pPr>
        <w:spacing w:line="560" w:lineRule="exact"/>
        <w:ind w:firstLine="630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联系人：</w:t>
      </w:r>
      <w:proofErr w:type="gramStart"/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段根柳</w:t>
      </w:r>
      <w:proofErr w:type="gramEnd"/>
      <w:r w:rsidR="00CB1F0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；</w:t>
      </w: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电话：89184260</w:t>
      </w:r>
      <w:r w:rsidR="00CB1F0E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；</w:t>
      </w:r>
      <w:r w:rsidR="008F79C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传真：</w:t>
      </w:r>
      <w:r w:rsidR="0052774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89385623</w:t>
      </w:r>
      <w:r w:rsidR="008F79C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；</w:t>
      </w:r>
    </w:p>
    <w:p w:rsidR="003C30A7" w:rsidRPr="00F103B2" w:rsidRDefault="00752C2C" w:rsidP="00AA4383">
      <w:pPr>
        <w:spacing w:line="560" w:lineRule="exact"/>
        <w:ind w:firstLine="630"/>
        <w:rPr>
          <w:rFonts w:ascii="方正仿宋简体" w:eastAsia="方正仿宋简体" w:hAnsi="Times New Roman" w:cs="Times New Roman"/>
          <w:sz w:val="32"/>
          <w:szCs w:val="32"/>
        </w:rPr>
      </w:pPr>
      <w:r w:rsidRPr="00F103B2">
        <w:rPr>
          <w:rFonts w:ascii="方正仿宋简体" w:eastAsia="方正仿宋简体" w:hAnsi="Times New Roman" w:cs="Times New Roman" w:hint="eastAsia"/>
          <w:sz w:val="32"/>
          <w:szCs w:val="32"/>
        </w:rPr>
        <w:t>邮箱：nb87133172@163.com</w:t>
      </w:r>
    </w:p>
    <w:p w:rsidR="003C30A7" w:rsidRPr="00F103B2" w:rsidRDefault="003C30A7" w:rsidP="00AA4383">
      <w:pPr>
        <w:spacing w:line="560" w:lineRule="exact"/>
        <w:ind w:firstLineChars="300" w:firstLine="960"/>
        <w:rPr>
          <w:rFonts w:ascii="方正仿宋简体" w:eastAsia="方正仿宋简体" w:hAnsi="Times New Roman" w:cs="Times New Roman"/>
          <w:color w:val="FF0000"/>
          <w:sz w:val="32"/>
          <w:szCs w:val="32"/>
        </w:rPr>
      </w:pPr>
    </w:p>
    <w:p w:rsidR="003C30A7" w:rsidRPr="00F103B2" w:rsidRDefault="00752C2C" w:rsidP="00AA4383">
      <w:pPr>
        <w:spacing w:line="560" w:lineRule="exact"/>
        <w:ind w:leftChars="304" w:left="1598" w:hangingChars="300" w:hanging="960"/>
        <w:rPr>
          <w:rFonts w:ascii="方正仿宋简体" w:eastAsia="方正仿宋简体" w:hAnsi="仿宋" w:cs="Times New Roman"/>
          <w:sz w:val="32"/>
          <w:szCs w:val="32"/>
        </w:rPr>
      </w:pPr>
      <w:r w:rsidRPr="00F103B2">
        <w:rPr>
          <w:rFonts w:ascii="方正仿宋简体" w:eastAsia="方正仿宋简体" w:hAnsi="仿宋" w:cs="Times New Roman" w:hint="eastAsia"/>
          <w:sz w:val="32"/>
          <w:szCs w:val="32"/>
        </w:rPr>
        <w:t>附件：</w:t>
      </w:r>
      <w:r w:rsidR="00AA4383">
        <w:rPr>
          <w:rFonts w:ascii="方正仿宋简体" w:eastAsia="方正仿宋简体" w:hAnsi="仿宋" w:cs="Times New Roman" w:hint="eastAsia"/>
          <w:sz w:val="32"/>
          <w:szCs w:val="32"/>
        </w:rPr>
        <w:t>1.</w:t>
      </w:r>
      <w:r w:rsidR="003F15B7" w:rsidRPr="00F103B2">
        <w:rPr>
          <w:rFonts w:ascii="方正仿宋简体" w:eastAsia="方正仿宋简体" w:hAnsi="仿宋" w:cs="Times New Roman" w:hint="eastAsia"/>
          <w:sz w:val="32"/>
          <w:szCs w:val="32"/>
        </w:rPr>
        <w:t>农民专业合作社</w:t>
      </w:r>
      <w:r w:rsidR="003F15B7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“</w:t>
      </w:r>
      <w:r w:rsidR="003F15B7" w:rsidRPr="00F103B2">
        <w:rPr>
          <w:rFonts w:ascii="方正仿宋简体" w:eastAsia="方正仿宋简体" w:hAnsi="仿宋" w:cs="Times New Roman" w:hint="eastAsia"/>
          <w:sz w:val="32"/>
          <w:szCs w:val="32"/>
        </w:rPr>
        <w:t>空壳社</w:t>
      </w:r>
      <w:r w:rsidR="003F15B7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”</w:t>
      </w:r>
      <w:r w:rsidR="003F15B7" w:rsidRPr="00F103B2">
        <w:rPr>
          <w:rFonts w:ascii="方正仿宋简体" w:eastAsia="方正仿宋简体" w:hAnsi="仿宋" w:cs="Times New Roman" w:hint="eastAsia"/>
          <w:sz w:val="32"/>
          <w:szCs w:val="32"/>
        </w:rPr>
        <w:t>专项清理工作</w:t>
      </w:r>
      <w:r w:rsidR="00837445" w:rsidRPr="00F103B2">
        <w:rPr>
          <w:rFonts w:ascii="方正仿宋简体" w:eastAsia="方正仿宋简体" w:hAnsi="仿宋" w:cs="Times New Roman" w:hint="eastAsia"/>
          <w:sz w:val="32"/>
          <w:szCs w:val="32"/>
        </w:rPr>
        <w:t>统计</w:t>
      </w:r>
      <w:r w:rsidR="003F15B7" w:rsidRPr="00F103B2">
        <w:rPr>
          <w:rFonts w:ascii="方正仿宋简体" w:eastAsia="方正仿宋简体" w:hAnsi="仿宋" w:cs="Times New Roman" w:hint="eastAsia"/>
          <w:sz w:val="32"/>
          <w:szCs w:val="32"/>
        </w:rPr>
        <w:t>表</w:t>
      </w:r>
    </w:p>
    <w:p w:rsidR="003C30A7" w:rsidRDefault="00AA4383" w:rsidP="00AA4383">
      <w:pPr>
        <w:spacing w:line="560" w:lineRule="exact"/>
        <w:ind w:leftChars="304" w:left="1598" w:hangingChars="300" w:hanging="96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 xml:space="preserve">      2.</w:t>
      </w:r>
      <w:r w:rsidR="007760E2" w:rsidRPr="00F103B2">
        <w:rPr>
          <w:rFonts w:ascii="方正仿宋简体" w:eastAsia="方正仿宋简体" w:hAnsi="仿宋" w:cs="Times New Roman" w:hint="eastAsia"/>
          <w:sz w:val="32"/>
          <w:szCs w:val="32"/>
        </w:rPr>
        <w:t>宁波市农民专业合作社</w:t>
      </w:r>
      <w:r w:rsidR="007760E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“</w:t>
      </w:r>
      <w:r w:rsidR="007760E2" w:rsidRPr="00F103B2">
        <w:rPr>
          <w:rFonts w:ascii="方正仿宋简体" w:eastAsia="方正仿宋简体" w:hAnsi="仿宋" w:cs="Times New Roman" w:hint="eastAsia"/>
          <w:sz w:val="32"/>
          <w:szCs w:val="32"/>
        </w:rPr>
        <w:t>空壳社</w:t>
      </w:r>
      <w:r w:rsidR="007760E2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”</w:t>
      </w:r>
      <w:r w:rsidR="007760E2" w:rsidRPr="00F103B2">
        <w:rPr>
          <w:rFonts w:ascii="方正仿宋简体" w:eastAsia="方正仿宋简体" w:hAnsi="仿宋" w:cs="Times New Roman" w:hint="eastAsia"/>
          <w:sz w:val="32"/>
          <w:szCs w:val="32"/>
        </w:rPr>
        <w:t>专项清理工作</w:t>
      </w:r>
      <w:r w:rsidR="00F103B2">
        <w:rPr>
          <w:rFonts w:ascii="方正仿宋简体" w:eastAsia="方正仿宋简体" w:hAnsi="仿宋" w:cs="Times New Roman" w:hint="eastAsia"/>
          <w:sz w:val="32"/>
          <w:szCs w:val="32"/>
        </w:rPr>
        <w:t xml:space="preserve"> </w:t>
      </w:r>
    </w:p>
    <w:p w:rsidR="00F103B2" w:rsidRDefault="00F103B2" w:rsidP="00AA4383">
      <w:pPr>
        <w:spacing w:line="560" w:lineRule="exact"/>
        <w:ind w:leftChars="304" w:left="1598" w:hangingChars="300" w:hanging="96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 xml:space="preserve">        </w:t>
      </w:r>
      <w:r w:rsidRPr="00F103B2">
        <w:rPr>
          <w:rFonts w:ascii="方正仿宋简体" w:eastAsia="方正仿宋简体" w:hAnsi="仿宋" w:cs="Times New Roman" w:hint="eastAsia"/>
          <w:sz w:val="32"/>
          <w:szCs w:val="32"/>
        </w:rPr>
        <w:t>联系表</w:t>
      </w:r>
    </w:p>
    <w:p w:rsidR="00AA4383" w:rsidRDefault="00AA4383" w:rsidP="00AA4383">
      <w:pPr>
        <w:spacing w:line="560" w:lineRule="exact"/>
        <w:ind w:leftChars="304" w:left="1598" w:hangingChars="300" w:hanging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AA4383" w:rsidRPr="00F103B2" w:rsidRDefault="00AA4383" w:rsidP="00AA4383">
      <w:pPr>
        <w:spacing w:line="560" w:lineRule="exact"/>
        <w:ind w:leftChars="304" w:left="1598" w:hangingChars="300" w:hanging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F103B2" w:rsidRDefault="00F103B2" w:rsidP="00AA4383">
      <w:pPr>
        <w:tabs>
          <w:tab w:val="left" w:pos="1701"/>
        </w:tabs>
        <w:spacing w:line="480" w:lineRule="exact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                 </w:t>
      </w:r>
      <w:r w:rsidR="0068175A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中共宁波市委宁波市人民政府农业</w:t>
      </w:r>
    </w:p>
    <w:p w:rsidR="003C30A7" w:rsidRPr="00F103B2" w:rsidRDefault="00F103B2" w:rsidP="00AA4383">
      <w:pPr>
        <w:tabs>
          <w:tab w:val="left" w:pos="1701"/>
        </w:tabs>
        <w:spacing w:line="480" w:lineRule="exact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                    </w:t>
      </w:r>
      <w:r w:rsidR="0068175A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和农村工作领导小组办公室</w:t>
      </w:r>
    </w:p>
    <w:p w:rsidR="003C30A7" w:rsidRPr="00F103B2" w:rsidRDefault="00F103B2" w:rsidP="00AA4383">
      <w:pPr>
        <w:tabs>
          <w:tab w:val="left" w:pos="1701"/>
        </w:tabs>
        <w:spacing w:line="480" w:lineRule="exact"/>
        <w:rPr>
          <w:rFonts w:ascii="方正仿宋简体" w:eastAsia="方正仿宋简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                         </w:t>
      </w:r>
      <w:r w:rsidR="00752C2C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201</w:t>
      </w:r>
      <w:r w:rsidR="008F79C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9</w:t>
      </w:r>
      <w:r w:rsidR="00752C2C" w:rsidRPr="00F103B2">
        <w:rPr>
          <w:rFonts w:ascii="方正仿宋简体" w:eastAsia="方正仿宋简体" w:hAnsi="仿宋" w:cs="Times New Roman" w:hint="eastAsia"/>
          <w:sz w:val="32"/>
          <w:szCs w:val="32"/>
        </w:rPr>
        <w:t>年</w:t>
      </w:r>
      <w:r w:rsidR="008F79CB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5</w:t>
      </w:r>
      <w:r w:rsidR="00752C2C" w:rsidRPr="00F103B2">
        <w:rPr>
          <w:rFonts w:ascii="方正仿宋简体" w:eastAsia="方正仿宋简体" w:hAnsi="仿宋" w:cs="Times New Roman" w:hint="eastAsia"/>
          <w:sz w:val="32"/>
          <w:szCs w:val="32"/>
        </w:rPr>
        <w:t>月</w:t>
      </w:r>
      <w:r w:rsidR="0068175A" w:rsidRPr="00F103B2">
        <w:rPr>
          <w:rFonts w:ascii="方正仿宋简体" w:eastAsia="方正仿宋简体" w:hAnsi="Times New Roman" w:cs="Times New Roman" w:hint="eastAsia"/>
          <w:sz w:val="32"/>
          <w:szCs w:val="32"/>
        </w:rPr>
        <w:t>13</w:t>
      </w:r>
      <w:r w:rsidR="00752C2C" w:rsidRPr="00F103B2">
        <w:rPr>
          <w:rFonts w:ascii="方正仿宋简体" w:eastAsia="方正仿宋简体" w:hAnsi="仿宋" w:cs="Times New Roman" w:hint="eastAsia"/>
          <w:sz w:val="32"/>
          <w:szCs w:val="32"/>
        </w:rPr>
        <w:t>日</w:t>
      </w:r>
    </w:p>
    <w:p w:rsidR="003C30A7" w:rsidRPr="00F103B2" w:rsidRDefault="003C30A7" w:rsidP="00F103B2">
      <w:pPr>
        <w:tabs>
          <w:tab w:val="left" w:pos="1701"/>
        </w:tabs>
        <w:spacing w:line="560" w:lineRule="exact"/>
        <w:rPr>
          <w:rFonts w:ascii="方正仿宋简体" w:eastAsia="方正仿宋简体" w:hAnsi="Times New Roman" w:cs="Times New Roman"/>
          <w:sz w:val="32"/>
          <w:szCs w:val="32"/>
        </w:rPr>
        <w:sectPr w:rsidR="003C30A7" w:rsidRPr="00F103B2" w:rsidSect="00254409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0"/>
          <w:docGrid w:type="lines" w:linePitch="317"/>
        </w:sectPr>
      </w:pPr>
    </w:p>
    <w:p w:rsidR="003C30A7" w:rsidRPr="00F103B2" w:rsidRDefault="00752C2C" w:rsidP="008B6087">
      <w:pPr>
        <w:spacing w:line="560" w:lineRule="exact"/>
        <w:rPr>
          <w:rFonts w:ascii="方正黑体简体" w:eastAsia="方正黑体简体" w:hAnsi="Times New Roman" w:cs="Times New Roman"/>
          <w:sz w:val="30"/>
          <w:szCs w:val="30"/>
        </w:rPr>
      </w:pPr>
      <w:r w:rsidRPr="00F103B2">
        <w:rPr>
          <w:rFonts w:ascii="方正黑体简体" w:eastAsia="方正黑体简体" w:hAnsi="仿宋" w:cs="Times New Roman" w:hint="eastAsia"/>
          <w:sz w:val="30"/>
          <w:szCs w:val="30"/>
        </w:rPr>
        <w:lastRenderedPageBreak/>
        <w:t>附件</w:t>
      </w:r>
      <w:r w:rsidR="007760E2" w:rsidRPr="00F103B2">
        <w:rPr>
          <w:rFonts w:ascii="方正黑体简体" w:eastAsia="方正黑体简体" w:hAnsi="仿宋" w:cs="Times New Roman" w:hint="eastAsia"/>
          <w:sz w:val="30"/>
          <w:szCs w:val="30"/>
        </w:rPr>
        <w:t>1</w:t>
      </w:r>
    </w:p>
    <w:p w:rsidR="00D7485F" w:rsidRPr="00F103B2" w:rsidRDefault="00D7485F" w:rsidP="00D7485F">
      <w:pPr>
        <w:tabs>
          <w:tab w:val="left" w:pos="1701"/>
        </w:tabs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103B2">
        <w:rPr>
          <w:rFonts w:ascii="方正小标宋简体" w:eastAsia="方正小标宋简体" w:hAnsi="黑体" w:cs="Times New Roman" w:hint="eastAsia"/>
          <w:sz w:val="44"/>
          <w:szCs w:val="44"/>
        </w:rPr>
        <w:t>农民专业合作社</w:t>
      </w: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Pr="00F103B2">
        <w:rPr>
          <w:rFonts w:ascii="方正小标宋简体" w:eastAsia="方正小标宋简体" w:hAnsi="黑体" w:cs="Times New Roman" w:hint="eastAsia"/>
          <w:sz w:val="44"/>
          <w:szCs w:val="44"/>
        </w:rPr>
        <w:t>空壳社</w:t>
      </w: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  <w:r w:rsidRPr="00F103B2">
        <w:rPr>
          <w:rFonts w:ascii="方正小标宋简体" w:eastAsia="方正小标宋简体" w:hAnsi="黑体" w:cs="Times New Roman" w:hint="eastAsia"/>
          <w:sz w:val="44"/>
          <w:szCs w:val="44"/>
        </w:rPr>
        <w:t>专项清理工作</w:t>
      </w:r>
      <w:r w:rsidR="00837445" w:rsidRPr="00F103B2">
        <w:rPr>
          <w:rFonts w:ascii="方正小标宋简体" w:eastAsia="方正小标宋简体" w:hAnsi="黑体" w:cs="Times New Roman" w:hint="eastAsia"/>
          <w:sz w:val="44"/>
          <w:szCs w:val="44"/>
        </w:rPr>
        <w:t>统计</w:t>
      </w:r>
      <w:r w:rsidRPr="00F103B2">
        <w:rPr>
          <w:rFonts w:ascii="方正小标宋简体" w:eastAsia="方正小标宋简体" w:hAnsi="黑体" w:cs="Times New Roman" w:hint="eastAsia"/>
          <w:sz w:val="44"/>
          <w:szCs w:val="44"/>
        </w:rPr>
        <w:t>表</w:t>
      </w:r>
    </w:p>
    <w:p w:rsidR="00D7485F" w:rsidRPr="00334028" w:rsidRDefault="00D7485F" w:rsidP="008B6087">
      <w:pPr>
        <w:spacing w:line="560" w:lineRule="exact"/>
        <w:ind w:firstLineChars="245" w:firstLine="590"/>
        <w:rPr>
          <w:rFonts w:asciiTheme="minorEastAsia" w:hAnsiTheme="minorEastAsia" w:cs="Times New Roman"/>
          <w:b/>
          <w:sz w:val="24"/>
        </w:rPr>
      </w:pPr>
      <w:r w:rsidRPr="00334028">
        <w:rPr>
          <w:rFonts w:asciiTheme="minorEastAsia" w:hAnsiTheme="minorEastAsia" w:cs="Times New Roman"/>
          <w:b/>
          <w:sz w:val="24"/>
        </w:rPr>
        <w:t>填报单位（盖章）：                                 填报时间：                                    单位：户</w:t>
      </w:r>
    </w:p>
    <w:tbl>
      <w:tblPr>
        <w:tblW w:w="14466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992"/>
        <w:gridCol w:w="851"/>
        <w:gridCol w:w="709"/>
        <w:gridCol w:w="850"/>
        <w:gridCol w:w="851"/>
        <w:gridCol w:w="850"/>
        <w:gridCol w:w="1134"/>
        <w:gridCol w:w="851"/>
        <w:gridCol w:w="850"/>
        <w:gridCol w:w="851"/>
        <w:gridCol w:w="850"/>
        <w:gridCol w:w="709"/>
        <w:gridCol w:w="850"/>
        <w:gridCol w:w="1134"/>
        <w:gridCol w:w="1080"/>
      </w:tblGrid>
      <w:tr w:rsidR="000C7141" w:rsidRPr="00B309A1" w:rsidTr="008B6087">
        <w:trPr>
          <w:trHeight w:val="383"/>
          <w:jc w:val="center"/>
        </w:trPr>
        <w:tc>
          <w:tcPr>
            <w:tcW w:w="1054" w:type="dxa"/>
            <w:vMerge w:val="restart"/>
            <w:vAlign w:val="center"/>
          </w:tcPr>
          <w:p w:rsidR="000C7141" w:rsidRPr="008B6087" w:rsidRDefault="000C7141" w:rsidP="0048765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B6087">
              <w:rPr>
                <w:rFonts w:ascii="宋体" w:eastAsia="宋体" w:hAnsi="宋体" w:cs="Times New Roman"/>
                <w:szCs w:val="21"/>
              </w:rPr>
              <w:t>部门</w:t>
            </w:r>
          </w:p>
        </w:tc>
        <w:tc>
          <w:tcPr>
            <w:tcW w:w="2552" w:type="dxa"/>
            <w:gridSpan w:val="3"/>
            <w:vAlign w:val="center"/>
          </w:tcPr>
          <w:p w:rsidR="000C7141" w:rsidRPr="008B6087" w:rsidRDefault="000C7141" w:rsidP="0048765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B6087">
              <w:rPr>
                <w:rFonts w:ascii="宋体" w:eastAsia="宋体" w:hAnsi="宋体" w:cs="Times New Roman"/>
                <w:sz w:val="24"/>
              </w:rPr>
              <w:t>需清理对象</w:t>
            </w:r>
          </w:p>
        </w:tc>
        <w:tc>
          <w:tcPr>
            <w:tcW w:w="4536" w:type="dxa"/>
            <w:gridSpan w:val="5"/>
            <w:vAlign w:val="center"/>
          </w:tcPr>
          <w:p w:rsidR="000C7141" w:rsidRPr="008B6087" w:rsidRDefault="000C7141" w:rsidP="0048765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B6087">
              <w:rPr>
                <w:rFonts w:ascii="宋体" w:eastAsia="宋体" w:hAnsi="宋体" w:cs="Times New Roman"/>
                <w:sz w:val="24"/>
              </w:rPr>
              <w:t>甄别情况</w:t>
            </w:r>
          </w:p>
        </w:tc>
        <w:tc>
          <w:tcPr>
            <w:tcW w:w="6324" w:type="dxa"/>
            <w:gridSpan w:val="7"/>
            <w:vAlign w:val="center"/>
          </w:tcPr>
          <w:p w:rsidR="000C7141" w:rsidRPr="008B6087" w:rsidRDefault="000C7141" w:rsidP="00B309A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B6087">
              <w:rPr>
                <w:rFonts w:ascii="宋体" w:eastAsia="宋体" w:hAnsi="宋体" w:cs="Times New Roman" w:hint="eastAsia"/>
                <w:sz w:val="24"/>
              </w:rPr>
              <w:t>分类处置情况</w:t>
            </w:r>
          </w:p>
        </w:tc>
      </w:tr>
      <w:tr w:rsidR="008B6087" w:rsidRPr="00B309A1" w:rsidTr="008B6087">
        <w:trPr>
          <w:trHeight w:val="348"/>
          <w:jc w:val="center"/>
        </w:trPr>
        <w:tc>
          <w:tcPr>
            <w:tcW w:w="1054" w:type="dxa"/>
            <w:vMerge/>
            <w:vAlign w:val="center"/>
          </w:tcPr>
          <w:p w:rsidR="000C7141" w:rsidRPr="008B6087" w:rsidRDefault="000C7141" w:rsidP="0048765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1.接收市场监管部门转来的列入经营异常名录的合作社数</w:t>
            </w:r>
          </w:p>
        </w:tc>
        <w:tc>
          <w:tcPr>
            <w:tcW w:w="851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2.群众举报违法违规线索的合作社数</w:t>
            </w:r>
          </w:p>
        </w:tc>
        <w:tc>
          <w:tcPr>
            <w:tcW w:w="709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3.</w:t>
            </w: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清理合作社总数</w:t>
            </w:r>
          </w:p>
        </w:tc>
        <w:tc>
          <w:tcPr>
            <w:tcW w:w="850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1.</w:t>
            </w:r>
            <w:proofErr w:type="gramStart"/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无农民</w:t>
            </w:r>
            <w:proofErr w:type="gramEnd"/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成员实际参与的合作社数</w:t>
            </w:r>
          </w:p>
        </w:tc>
        <w:tc>
          <w:tcPr>
            <w:tcW w:w="851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2.无实质性生产经营活动的合作社数</w:t>
            </w:r>
          </w:p>
        </w:tc>
        <w:tc>
          <w:tcPr>
            <w:tcW w:w="850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3.因经营不善停止运行的合作社数</w:t>
            </w:r>
          </w:p>
        </w:tc>
        <w:tc>
          <w:tcPr>
            <w:tcW w:w="1134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4.涉嫌以合作社名义套取国家</w:t>
            </w:r>
            <w:proofErr w:type="gramStart"/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财政奖补和</w:t>
            </w:r>
            <w:proofErr w:type="gramEnd"/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项目扶持资金的合作社数</w:t>
            </w:r>
          </w:p>
        </w:tc>
        <w:tc>
          <w:tcPr>
            <w:tcW w:w="851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/>
                <w:sz w:val="15"/>
                <w:szCs w:val="15"/>
              </w:rPr>
              <w:t>5.从事非法金融活动的合作社数</w:t>
            </w:r>
          </w:p>
        </w:tc>
        <w:tc>
          <w:tcPr>
            <w:tcW w:w="850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1.自愿注销的合作社数</w:t>
            </w:r>
          </w:p>
        </w:tc>
        <w:tc>
          <w:tcPr>
            <w:tcW w:w="851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其中：采用简易注销方式输注销的合作社数</w:t>
            </w:r>
          </w:p>
        </w:tc>
        <w:tc>
          <w:tcPr>
            <w:tcW w:w="850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2.指导规范办社的合作社数</w:t>
            </w:r>
          </w:p>
        </w:tc>
        <w:tc>
          <w:tcPr>
            <w:tcW w:w="709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3.依法惩处数</w:t>
            </w:r>
          </w:p>
        </w:tc>
        <w:tc>
          <w:tcPr>
            <w:tcW w:w="850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其中：（1)移交财政部门依法查处 的合作社数</w:t>
            </w:r>
          </w:p>
        </w:tc>
        <w:tc>
          <w:tcPr>
            <w:tcW w:w="1134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（2）移交发展改革部门会同有关业务部主管部门依法查处的合作社数</w:t>
            </w:r>
          </w:p>
        </w:tc>
        <w:tc>
          <w:tcPr>
            <w:tcW w:w="1080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（3）由地方金融工作部门会同银监部门</w:t>
            </w:r>
            <w:proofErr w:type="gramStart"/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等查处</w:t>
            </w:r>
            <w:proofErr w:type="gramEnd"/>
            <w:r w:rsidRPr="008B6087">
              <w:rPr>
                <w:rFonts w:ascii="宋体" w:eastAsia="宋体" w:hAnsi="宋体" w:cs="Times New Roman" w:hint="eastAsia"/>
                <w:sz w:val="15"/>
                <w:szCs w:val="15"/>
              </w:rPr>
              <w:t>的合作社数</w:t>
            </w:r>
          </w:p>
        </w:tc>
      </w:tr>
      <w:tr w:rsidR="008B6087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6087">
              <w:rPr>
                <w:rFonts w:ascii="宋体" w:eastAsia="宋体" w:hAnsi="宋体" w:cs="Times New Roman"/>
                <w:sz w:val="18"/>
                <w:szCs w:val="18"/>
              </w:rPr>
              <w:t>农业农村部门</w:t>
            </w:r>
          </w:p>
        </w:tc>
        <w:tc>
          <w:tcPr>
            <w:tcW w:w="992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B6087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6087">
              <w:rPr>
                <w:rFonts w:ascii="宋体" w:eastAsia="宋体" w:hAnsi="宋体" w:cs="Times New Roman" w:hint="eastAsia"/>
                <w:sz w:val="18"/>
                <w:szCs w:val="18"/>
              </w:rPr>
              <w:t>水利部门</w:t>
            </w:r>
          </w:p>
        </w:tc>
        <w:tc>
          <w:tcPr>
            <w:tcW w:w="992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B6087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0C7141" w:rsidRPr="008B6087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6087">
              <w:rPr>
                <w:rFonts w:ascii="宋体" w:eastAsia="宋体" w:hAnsi="宋体" w:cs="Times New Roman" w:hint="eastAsia"/>
                <w:sz w:val="18"/>
                <w:szCs w:val="18"/>
              </w:rPr>
              <w:t>林业和草原部门</w:t>
            </w:r>
          </w:p>
        </w:tc>
        <w:tc>
          <w:tcPr>
            <w:tcW w:w="992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141" w:rsidRPr="00B309A1" w:rsidRDefault="000C7141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C0E29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6C0E29" w:rsidRPr="008B6087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6087">
              <w:rPr>
                <w:rFonts w:ascii="宋体" w:eastAsia="宋体" w:hAnsi="宋体" w:cs="Times New Roman"/>
                <w:sz w:val="18"/>
                <w:szCs w:val="18"/>
              </w:rPr>
              <w:t>供销合作社</w:t>
            </w:r>
          </w:p>
        </w:tc>
        <w:tc>
          <w:tcPr>
            <w:tcW w:w="992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C0E29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6C0E29" w:rsidRPr="008B6087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6087">
              <w:rPr>
                <w:rFonts w:ascii="宋体" w:eastAsia="宋体" w:hAnsi="宋体" w:cs="Times New Roman" w:hint="eastAsia"/>
                <w:sz w:val="18"/>
                <w:szCs w:val="18"/>
              </w:rPr>
              <w:t>扶贫部门</w:t>
            </w:r>
          </w:p>
        </w:tc>
        <w:tc>
          <w:tcPr>
            <w:tcW w:w="992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C0E29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6C0E29" w:rsidRPr="008B6087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6087">
              <w:rPr>
                <w:rFonts w:ascii="宋体" w:eastAsia="宋体" w:hAnsi="宋体" w:cs="Times New Roman" w:hint="eastAsia"/>
                <w:sz w:val="18"/>
                <w:szCs w:val="18"/>
              </w:rPr>
              <w:t>汇总数</w:t>
            </w:r>
          </w:p>
        </w:tc>
        <w:tc>
          <w:tcPr>
            <w:tcW w:w="992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C0E29" w:rsidRPr="00B309A1" w:rsidTr="008B6087">
        <w:trPr>
          <w:trHeight w:val="624"/>
          <w:jc w:val="center"/>
        </w:trPr>
        <w:tc>
          <w:tcPr>
            <w:tcW w:w="1054" w:type="dxa"/>
            <w:vAlign w:val="center"/>
          </w:tcPr>
          <w:p w:rsidR="006C0E29" w:rsidRPr="008B6087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0E29" w:rsidRPr="00B309A1" w:rsidRDefault="006C0E29" w:rsidP="008B6087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D7485F" w:rsidRPr="000737B7" w:rsidRDefault="008B6087" w:rsidP="008B6087">
      <w:pPr>
        <w:spacing w:line="240" w:lineRule="exact"/>
        <w:rPr>
          <w:rFonts w:ascii="宋体" w:eastAsia="宋体" w:hAnsi="宋体" w:cs="Times New Roman"/>
          <w:sz w:val="18"/>
          <w:szCs w:val="18"/>
        </w:rPr>
      </w:pPr>
      <w:r w:rsidRPr="000737B7">
        <w:rPr>
          <w:rFonts w:asciiTheme="minorEastAsia" w:hAnsiTheme="minorEastAsia" w:cs="Times New Roman" w:hint="eastAsia"/>
          <w:sz w:val="18"/>
          <w:szCs w:val="18"/>
        </w:rPr>
        <w:t>填表说明：</w:t>
      </w:r>
      <w:r w:rsidR="000737B7" w:rsidRPr="000737B7">
        <w:rPr>
          <w:rFonts w:asciiTheme="minorEastAsia" w:hAnsiTheme="minorEastAsia" w:cs="Times New Roman" w:hint="eastAsia"/>
          <w:sz w:val="18"/>
          <w:szCs w:val="18"/>
        </w:rPr>
        <w:t>1.清理合作社总数=</w:t>
      </w:r>
      <w:r w:rsidR="000737B7" w:rsidRPr="000737B7">
        <w:rPr>
          <w:rFonts w:ascii="宋体" w:eastAsia="宋体" w:hAnsi="宋体" w:cs="Times New Roman"/>
          <w:sz w:val="18"/>
          <w:szCs w:val="18"/>
        </w:rPr>
        <w:t>接收市场监管部门转来的列入经营异常名录的合作社数</w:t>
      </w:r>
      <w:r w:rsidR="000737B7" w:rsidRPr="000737B7">
        <w:rPr>
          <w:rFonts w:ascii="宋体" w:eastAsia="宋体" w:hAnsi="宋体" w:cs="Times New Roman" w:hint="eastAsia"/>
          <w:sz w:val="18"/>
          <w:szCs w:val="18"/>
        </w:rPr>
        <w:t>+</w:t>
      </w:r>
      <w:r w:rsidR="000737B7" w:rsidRPr="000737B7">
        <w:rPr>
          <w:rFonts w:ascii="宋体" w:eastAsia="宋体" w:hAnsi="宋体" w:cs="Times New Roman"/>
          <w:sz w:val="18"/>
          <w:szCs w:val="18"/>
        </w:rPr>
        <w:t>群众举报违法违规线索的合作社数</w:t>
      </w:r>
      <w:r w:rsidR="000737B7" w:rsidRPr="000737B7">
        <w:rPr>
          <w:rFonts w:ascii="宋体" w:eastAsia="宋体" w:hAnsi="宋体" w:cs="Times New Roman" w:hint="eastAsia"/>
          <w:sz w:val="18"/>
          <w:szCs w:val="18"/>
        </w:rPr>
        <w:t>；</w:t>
      </w:r>
    </w:p>
    <w:p w:rsidR="000737B7" w:rsidRPr="000737B7" w:rsidRDefault="000737B7" w:rsidP="008B6087">
      <w:pPr>
        <w:spacing w:line="240" w:lineRule="exact"/>
        <w:rPr>
          <w:rFonts w:ascii="宋体" w:eastAsia="宋体" w:hAnsi="宋体" w:cs="Times New Roman"/>
          <w:sz w:val="18"/>
          <w:szCs w:val="18"/>
        </w:rPr>
      </w:pPr>
      <w:r w:rsidRPr="000737B7">
        <w:rPr>
          <w:rFonts w:ascii="宋体" w:eastAsia="宋体" w:hAnsi="宋体" w:cs="Times New Roman" w:hint="eastAsia"/>
          <w:sz w:val="18"/>
          <w:szCs w:val="18"/>
        </w:rPr>
        <w:t>2.一个合作社可以被评为甄别出一种以上情况；</w:t>
      </w:r>
    </w:p>
    <w:p w:rsidR="000737B7" w:rsidRPr="000737B7" w:rsidRDefault="000737B7" w:rsidP="008B6087">
      <w:pPr>
        <w:spacing w:line="240" w:lineRule="exact"/>
        <w:rPr>
          <w:rFonts w:ascii="宋体" w:eastAsia="宋体" w:hAnsi="宋体" w:cs="Times New Roman"/>
          <w:sz w:val="18"/>
          <w:szCs w:val="18"/>
        </w:rPr>
      </w:pPr>
      <w:r w:rsidRPr="000737B7">
        <w:rPr>
          <w:rFonts w:ascii="宋体" w:eastAsia="宋体" w:hAnsi="宋体" w:cs="Times New Roman" w:hint="eastAsia"/>
          <w:sz w:val="18"/>
          <w:szCs w:val="18"/>
        </w:rPr>
        <w:t>3. 分类处置合作社总数=自愿注销的合作社数+指导规范办社的合作社数+依法惩处数</w:t>
      </w:r>
    </w:p>
    <w:p w:rsidR="00D7485F" w:rsidRDefault="000737B7" w:rsidP="000737B7">
      <w:pPr>
        <w:spacing w:line="240" w:lineRule="exact"/>
        <w:rPr>
          <w:rFonts w:ascii="宋体" w:eastAsia="宋体" w:hAnsi="宋体" w:cs="Times New Roman"/>
          <w:sz w:val="18"/>
          <w:szCs w:val="18"/>
        </w:rPr>
      </w:pPr>
      <w:r w:rsidRPr="000737B7">
        <w:rPr>
          <w:rFonts w:ascii="宋体" w:eastAsia="宋体" w:hAnsi="宋体" w:cs="Times New Roman" w:hint="eastAsia"/>
          <w:sz w:val="18"/>
          <w:szCs w:val="18"/>
        </w:rPr>
        <w:t>4.惩处合作社总数=移交财政部门依法查处 的合作社数+移交发展改革部门会同有关业务部主管部门依法查处的合作社数+由地方金融工作部门会同银监部门</w:t>
      </w:r>
      <w:proofErr w:type="gramStart"/>
      <w:r w:rsidRPr="000737B7">
        <w:rPr>
          <w:rFonts w:ascii="宋体" w:eastAsia="宋体" w:hAnsi="宋体" w:cs="Times New Roman" w:hint="eastAsia"/>
          <w:sz w:val="18"/>
          <w:szCs w:val="18"/>
        </w:rPr>
        <w:t>等查处</w:t>
      </w:r>
      <w:proofErr w:type="gramEnd"/>
      <w:r w:rsidRPr="000737B7">
        <w:rPr>
          <w:rFonts w:ascii="宋体" w:eastAsia="宋体" w:hAnsi="宋体" w:cs="Times New Roman" w:hint="eastAsia"/>
          <w:sz w:val="18"/>
          <w:szCs w:val="18"/>
        </w:rPr>
        <w:t>的合作社数。</w:t>
      </w:r>
    </w:p>
    <w:p w:rsidR="007760E2" w:rsidRDefault="007760E2" w:rsidP="000737B7">
      <w:pPr>
        <w:spacing w:line="240" w:lineRule="exact"/>
        <w:rPr>
          <w:rFonts w:ascii="宋体" w:eastAsia="宋体" w:hAnsi="宋体" w:cs="Times New Roman"/>
          <w:sz w:val="18"/>
          <w:szCs w:val="18"/>
        </w:rPr>
        <w:sectPr w:rsidR="007760E2" w:rsidSect="00254409">
          <w:pgSz w:w="16838" w:h="11906" w:orient="landscape"/>
          <w:pgMar w:top="1588" w:right="1474" w:bottom="1531" w:left="1588" w:header="851" w:footer="992" w:gutter="0"/>
          <w:pgNumType w:fmt="numberInDash"/>
          <w:cols w:space="425"/>
          <w:docGrid w:type="lines" w:linePitch="312"/>
        </w:sectPr>
      </w:pPr>
    </w:p>
    <w:p w:rsidR="00CC64DD" w:rsidRPr="00254409" w:rsidRDefault="007760E2" w:rsidP="007760E2">
      <w:pPr>
        <w:spacing w:line="560" w:lineRule="exact"/>
        <w:rPr>
          <w:rFonts w:ascii="方正黑体简体" w:eastAsia="方正黑体简体" w:hAnsi="Times New Roman" w:cs="Times New Roman"/>
          <w:sz w:val="30"/>
          <w:szCs w:val="30"/>
        </w:rPr>
      </w:pPr>
      <w:r w:rsidRPr="00F103B2">
        <w:rPr>
          <w:rFonts w:ascii="方正黑体简体" w:eastAsia="方正黑体简体" w:hAnsi="Times New Roman" w:cs="Times New Roman" w:hint="eastAsia"/>
          <w:sz w:val="30"/>
          <w:szCs w:val="30"/>
        </w:rPr>
        <w:lastRenderedPageBreak/>
        <w:t>附件2</w:t>
      </w:r>
    </w:p>
    <w:p w:rsidR="00F103B2" w:rsidRDefault="007760E2" w:rsidP="00F103B2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103B2">
        <w:rPr>
          <w:rFonts w:ascii="方正小标宋简体" w:eastAsia="方正小标宋简体" w:hAnsi="仿宋" w:cs="Times New Roman" w:hint="eastAsia"/>
          <w:sz w:val="44"/>
          <w:szCs w:val="44"/>
        </w:rPr>
        <w:t>宁波市农民专业合作社</w:t>
      </w: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Pr="00F103B2">
        <w:rPr>
          <w:rFonts w:ascii="方正小标宋简体" w:eastAsia="方正小标宋简体" w:hAnsi="仿宋" w:cs="Times New Roman" w:hint="eastAsia"/>
          <w:sz w:val="44"/>
          <w:szCs w:val="44"/>
        </w:rPr>
        <w:t>空壳社</w:t>
      </w:r>
      <w:r w:rsidRPr="00F103B2"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</w:p>
    <w:p w:rsidR="007760E2" w:rsidRPr="00F103B2" w:rsidRDefault="007760E2" w:rsidP="00F103B2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F103B2">
        <w:rPr>
          <w:rFonts w:ascii="方正小标宋简体" w:eastAsia="方正小标宋简体" w:hAnsi="仿宋" w:cs="Times New Roman" w:hint="eastAsia"/>
          <w:sz w:val="44"/>
          <w:szCs w:val="44"/>
        </w:rPr>
        <w:t>专项清理工作联系表</w:t>
      </w:r>
    </w:p>
    <w:p w:rsidR="007760E2" w:rsidRPr="007760E2" w:rsidRDefault="007760E2" w:rsidP="007760E2">
      <w:pPr>
        <w:spacing w:line="560" w:lineRule="exact"/>
        <w:rPr>
          <w:rFonts w:ascii="方正小标宋简体" w:eastAsia="方正小标宋简体" w:hAnsi="仿宋" w:cs="Times New Roman"/>
          <w:sz w:val="32"/>
          <w:szCs w:val="32"/>
        </w:rPr>
      </w:pPr>
    </w:p>
    <w:tbl>
      <w:tblPr>
        <w:tblStyle w:val="a4"/>
        <w:tblW w:w="8841" w:type="dxa"/>
        <w:tblInd w:w="-433" w:type="dxa"/>
        <w:tblLook w:val="04A0"/>
      </w:tblPr>
      <w:tblGrid>
        <w:gridCol w:w="2230"/>
        <w:gridCol w:w="4498"/>
        <w:gridCol w:w="2113"/>
      </w:tblGrid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7760E2">
              <w:rPr>
                <w:rFonts w:asciiTheme="minorEastAsia" w:hAnsiTheme="minorEastAsia" w:cs="Times New Roman" w:hint="eastAsia"/>
                <w:b/>
                <w:sz w:val="24"/>
              </w:rPr>
              <w:t>姓名</w:t>
            </w: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7760E2">
              <w:rPr>
                <w:rFonts w:asciiTheme="minorEastAsia" w:hAnsiTheme="minorEastAsia" w:cs="Times New Roman" w:hint="eastAsia"/>
                <w:b/>
                <w:sz w:val="24"/>
              </w:rPr>
              <w:t>单位及职务</w:t>
            </w: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7760E2">
              <w:rPr>
                <w:rFonts w:asciiTheme="minorEastAsia" w:hAnsiTheme="minorEastAsia" w:cs="Times New Roman" w:hint="eastAsia"/>
                <w:b/>
                <w:sz w:val="24"/>
              </w:rPr>
              <w:t>联系电话</w:t>
            </w:r>
          </w:p>
        </w:tc>
      </w:tr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60E2" w:rsidRPr="007760E2" w:rsidTr="00F103B2">
        <w:trPr>
          <w:trHeight w:val="674"/>
        </w:trPr>
        <w:tc>
          <w:tcPr>
            <w:tcW w:w="2230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98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7760E2" w:rsidRPr="007760E2" w:rsidRDefault="007760E2" w:rsidP="007760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7760E2" w:rsidRDefault="007760E2" w:rsidP="000737B7">
      <w:pPr>
        <w:spacing w:line="2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2823"/>
        <w:tblW w:w="8946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7410E3" w:rsidRPr="00102AA1" w:rsidTr="007410E3">
        <w:trPr>
          <w:trHeight w:val="608"/>
        </w:trPr>
        <w:tc>
          <w:tcPr>
            <w:tcW w:w="8946" w:type="dxa"/>
            <w:vAlign w:val="center"/>
          </w:tcPr>
          <w:p w:rsidR="007410E3" w:rsidRPr="007410E3" w:rsidRDefault="007410E3" w:rsidP="007410E3">
            <w:pPr>
              <w:spacing w:line="420" w:lineRule="exact"/>
              <w:ind w:firstLineChars="100" w:firstLine="320"/>
              <w:rPr>
                <w:rFonts w:ascii="方正仿宋简体" w:eastAsia="方正仿宋简体"/>
                <w:sz w:val="32"/>
                <w:szCs w:val="32"/>
              </w:rPr>
            </w:pPr>
            <w:r w:rsidRPr="007410E3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宁波市农业农村局              2019年 5月13日印发</w:t>
            </w:r>
          </w:p>
        </w:tc>
      </w:tr>
    </w:tbl>
    <w:p w:rsidR="007410E3" w:rsidRPr="007410E3" w:rsidRDefault="007410E3" w:rsidP="007410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7410E3" w:rsidRPr="007410E3" w:rsidSect="00254409">
      <w:pgSz w:w="11906" w:h="16838"/>
      <w:pgMar w:top="1474" w:right="1928" w:bottom="1588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8D" w:rsidRDefault="005A2B8D" w:rsidP="00D90157">
      <w:r>
        <w:separator/>
      </w:r>
    </w:p>
  </w:endnote>
  <w:endnote w:type="continuationSeparator" w:id="0">
    <w:p w:rsidR="005A2B8D" w:rsidRDefault="005A2B8D" w:rsidP="00D9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48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54409" w:rsidRDefault="00FB162C">
        <w:pPr>
          <w:pStyle w:val="a6"/>
        </w:pPr>
        <w:r w:rsidRPr="0025440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254409" w:rsidRPr="0025440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5440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847E1" w:rsidRPr="004847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847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25440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54409" w:rsidRDefault="002544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4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54409" w:rsidRPr="00254409" w:rsidRDefault="00FB162C">
        <w:pPr>
          <w:pStyle w:val="a6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5440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254409" w:rsidRPr="0025440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5440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847E1" w:rsidRPr="004847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847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25440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A0046" w:rsidRDefault="00EA00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8D" w:rsidRDefault="005A2B8D" w:rsidP="00D90157">
      <w:r>
        <w:separator/>
      </w:r>
    </w:p>
  </w:footnote>
  <w:footnote w:type="continuationSeparator" w:id="0">
    <w:p w:rsidR="005A2B8D" w:rsidRDefault="005A2B8D" w:rsidP="00D90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C59A"/>
    <w:multiLevelType w:val="singleLevel"/>
    <w:tmpl w:val="4915C59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B2780F"/>
    <w:multiLevelType w:val="hybridMultilevel"/>
    <w:tmpl w:val="236AE0C4"/>
    <w:lvl w:ilvl="0" w:tplc="369A3AC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317"/>
  <w:displayHorizontalDrawingGridEvery w:val="2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7E2073"/>
    <w:rsid w:val="000737B7"/>
    <w:rsid w:val="000968BF"/>
    <w:rsid w:val="000C7141"/>
    <w:rsid w:val="00247934"/>
    <w:rsid w:val="00254409"/>
    <w:rsid w:val="0028458D"/>
    <w:rsid w:val="00294E6E"/>
    <w:rsid w:val="002F39D8"/>
    <w:rsid w:val="00334028"/>
    <w:rsid w:val="003C30A7"/>
    <w:rsid w:val="003F15B7"/>
    <w:rsid w:val="0047694B"/>
    <w:rsid w:val="004847E1"/>
    <w:rsid w:val="004A2705"/>
    <w:rsid w:val="004A3112"/>
    <w:rsid w:val="004B31FD"/>
    <w:rsid w:val="004E3632"/>
    <w:rsid w:val="004E50EB"/>
    <w:rsid w:val="0051072C"/>
    <w:rsid w:val="0052774C"/>
    <w:rsid w:val="005718AF"/>
    <w:rsid w:val="005A2B8D"/>
    <w:rsid w:val="005D32F2"/>
    <w:rsid w:val="005E2E44"/>
    <w:rsid w:val="00610F3E"/>
    <w:rsid w:val="0062238F"/>
    <w:rsid w:val="0068175A"/>
    <w:rsid w:val="006C0E29"/>
    <w:rsid w:val="006E5EE2"/>
    <w:rsid w:val="00733C72"/>
    <w:rsid w:val="007410E3"/>
    <w:rsid w:val="00741B48"/>
    <w:rsid w:val="00752C2C"/>
    <w:rsid w:val="00756835"/>
    <w:rsid w:val="007760E2"/>
    <w:rsid w:val="007C7ECB"/>
    <w:rsid w:val="00803CDA"/>
    <w:rsid w:val="00837445"/>
    <w:rsid w:val="008B6087"/>
    <w:rsid w:val="008E2C8A"/>
    <w:rsid w:val="008F79CB"/>
    <w:rsid w:val="00952C09"/>
    <w:rsid w:val="009D5AAC"/>
    <w:rsid w:val="00A0228F"/>
    <w:rsid w:val="00A47DB8"/>
    <w:rsid w:val="00AA4383"/>
    <w:rsid w:val="00AE1601"/>
    <w:rsid w:val="00AF225B"/>
    <w:rsid w:val="00B27331"/>
    <w:rsid w:val="00B309A1"/>
    <w:rsid w:val="00B6294D"/>
    <w:rsid w:val="00BE0860"/>
    <w:rsid w:val="00C54ACB"/>
    <w:rsid w:val="00C806DD"/>
    <w:rsid w:val="00CB1F0E"/>
    <w:rsid w:val="00CC64DD"/>
    <w:rsid w:val="00CD1D47"/>
    <w:rsid w:val="00CE3041"/>
    <w:rsid w:val="00D42D18"/>
    <w:rsid w:val="00D7485F"/>
    <w:rsid w:val="00D90157"/>
    <w:rsid w:val="00DC340B"/>
    <w:rsid w:val="00DE1DA7"/>
    <w:rsid w:val="00EA0046"/>
    <w:rsid w:val="00EA64EE"/>
    <w:rsid w:val="00F103B2"/>
    <w:rsid w:val="00F66DE8"/>
    <w:rsid w:val="00FA06FF"/>
    <w:rsid w:val="00FB162C"/>
    <w:rsid w:val="00FF50F7"/>
    <w:rsid w:val="025A06BA"/>
    <w:rsid w:val="040B44D0"/>
    <w:rsid w:val="187D428A"/>
    <w:rsid w:val="247E2073"/>
    <w:rsid w:val="254F48DD"/>
    <w:rsid w:val="2B4B58F4"/>
    <w:rsid w:val="32B70C0B"/>
    <w:rsid w:val="3C603278"/>
    <w:rsid w:val="467A5548"/>
    <w:rsid w:val="5296251C"/>
    <w:rsid w:val="5F15352D"/>
    <w:rsid w:val="64E662FE"/>
    <w:rsid w:val="6C07031D"/>
    <w:rsid w:val="714D78D1"/>
    <w:rsid w:val="7306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0A7"/>
    <w:rPr>
      <w:color w:val="0000FF"/>
      <w:u w:val="single"/>
    </w:rPr>
  </w:style>
  <w:style w:type="table" w:styleId="a4">
    <w:name w:val="Table Grid"/>
    <w:basedOn w:val="a1"/>
    <w:rsid w:val="003C30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9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01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90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01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1DA7"/>
    <w:rPr>
      <w:sz w:val="18"/>
      <w:szCs w:val="18"/>
    </w:rPr>
  </w:style>
  <w:style w:type="character" w:customStyle="1" w:styleId="Char1">
    <w:name w:val="批注框文本 Char"/>
    <w:basedOn w:val="a0"/>
    <w:link w:val="a7"/>
    <w:rsid w:val="00DE1D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718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D31088-7970-4EA7-AA30-0113F1C0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345</Words>
  <Characters>1973</Characters>
  <Application>Microsoft Office Word</Application>
  <DocSecurity>0</DocSecurity>
  <Lines>16</Lines>
  <Paragraphs>4</Paragraphs>
  <ScaleCrop>false</ScaleCrop>
  <Company>nyj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Lenovo002</dc:creator>
  <cp:lastModifiedBy>Windows</cp:lastModifiedBy>
  <cp:revision>5</cp:revision>
  <cp:lastPrinted>2019-05-10T07:38:00Z</cp:lastPrinted>
  <dcterms:created xsi:type="dcterms:W3CDTF">2019-05-13T02:59:00Z</dcterms:created>
  <dcterms:modified xsi:type="dcterms:W3CDTF">2019-05-13T06:06:00Z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