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D1" w:rsidRPr="00A35070" w:rsidRDefault="00F070D1" w:rsidP="00F070D1">
      <w:pPr>
        <w:spacing w:line="760" w:lineRule="exact"/>
        <w:rPr>
          <w:rFonts w:ascii="仿宋_GB2312" w:eastAsia="仿宋_GB2312"/>
          <w:sz w:val="32"/>
        </w:rPr>
      </w:pPr>
    </w:p>
    <w:p w:rsidR="00F070D1" w:rsidRPr="00A35070" w:rsidRDefault="00F070D1" w:rsidP="00F070D1">
      <w:pPr>
        <w:spacing w:line="760" w:lineRule="exact"/>
        <w:rPr>
          <w:rFonts w:ascii="仿宋_GB2312" w:eastAsia="仿宋_GB2312"/>
          <w:sz w:val="32"/>
        </w:rPr>
      </w:pPr>
    </w:p>
    <w:p w:rsidR="00F070D1" w:rsidRPr="00A35070" w:rsidRDefault="00F070D1" w:rsidP="00F070D1">
      <w:pPr>
        <w:tabs>
          <w:tab w:val="left" w:pos="6300"/>
          <w:tab w:val="left" w:pos="6521"/>
          <w:tab w:val="left" w:pos="6804"/>
          <w:tab w:val="left" w:pos="7140"/>
          <w:tab w:val="left" w:pos="7513"/>
          <w:tab w:val="left" w:pos="7655"/>
          <w:tab w:val="left" w:pos="7938"/>
        </w:tabs>
        <w:spacing w:line="460" w:lineRule="exact"/>
        <w:rPr>
          <w:rFonts w:ascii="方正楷体简体" w:eastAsia="方正楷体简体"/>
          <w:sz w:val="32"/>
          <w:szCs w:val="32"/>
        </w:rPr>
      </w:pPr>
      <w:r w:rsidRPr="00A35070">
        <w:rPr>
          <w:rFonts w:ascii="仿宋_GB2312" w:eastAsia="仿宋_GB2312" w:hint="eastAsia"/>
          <w:sz w:val="30"/>
        </w:rPr>
        <w:t xml:space="preserve">  </w:t>
      </w:r>
      <w:r w:rsidRPr="00A35070">
        <w:rPr>
          <w:rFonts w:ascii="仿宋_GB2312" w:eastAsia="仿宋_GB2312" w:hint="eastAsia"/>
          <w:sz w:val="30"/>
          <w:szCs w:val="30"/>
        </w:rPr>
        <w:t xml:space="preserve">  </w:t>
      </w:r>
      <w:r w:rsidRPr="00A35070">
        <w:rPr>
          <w:rFonts w:ascii="仿宋_GB2312" w:eastAsia="仿宋_GB2312" w:hint="eastAsia"/>
          <w:spacing w:val="-20"/>
          <w:sz w:val="30"/>
          <w:szCs w:val="30"/>
        </w:rPr>
        <w:t xml:space="preserve">   </w:t>
      </w:r>
      <w:r w:rsidRPr="00A35070">
        <w:rPr>
          <w:rFonts w:ascii="方正仿宋简体" w:eastAsia="方正仿宋简体" w:hint="eastAsia"/>
          <w:spacing w:val="-50"/>
          <w:sz w:val="30"/>
          <w:szCs w:val="30"/>
        </w:rPr>
        <w:t>各有关区县（市）农业农村（渔业）局</w:t>
      </w:r>
      <w:r w:rsidRPr="00A35070">
        <w:rPr>
          <w:rFonts w:eastAsia="仿宋_GB2312" w:hint="eastAsia"/>
          <w:spacing w:val="-50"/>
          <w:sz w:val="30"/>
          <w:szCs w:val="30"/>
        </w:rPr>
        <w:t xml:space="preserve"> </w:t>
      </w:r>
      <w:r w:rsidRPr="00A35070">
        <w:rPr>
          <w:rFonts w:eastAsia="仿宋_GB2312" w:hint="eastAsia"/>
          <w:spacing w:val="-50"/>
          <w:sz w:val="30"/>
          <w:szCs w:val="30"/>
        </w:rPr>
        <w:t>，有关功能区</w:t>
      </w:r>
      <w:r w:rsidRPr="00A35070">
        <w:rPr>
          <w:rFonts w:eastAsia="仿宋_GB2312" w:hint="eastAsia"/>
          <w:spacing w:val="-50"/>
          <w:sz w:val="30"/>
          <w:szCs w:val="30"/>
        </w:rPr>
        <w:t xml:space="preserve"> </w:t>
      </w:r>
      <w:r w:rsidRPr="00A35070">
        <w:rPr>
          <w:rFonts w:eastAsia="仿宋_GB2312" w:hint="eastAsia"/>
          <w:spacing w:val="-26"/>
          <w:sz w:val="30"/>
          <w:szCs w:val="30"/>
        </w:rPr>
        <w:t xml:space="preserve">                </w:t>
      </w:r>
      <w:r w:rsidRPr="00A35070">
        <w:rPr>
          <w:rFonts w:ascii="方正楷体简体" w:eastAsia="方正楷体简体" w:hint="eastAsia"/>
          <w:sz w:val="32"/>
          <w:szCs w:val="32"/>
        </w:rPr>
        <w:t>皇甫伟国</w:t>
      </w:r>
    </w:p>
    <w:p w:rsidR="00F070D1" w:rsidRPr="00A35070" w:rsidRDefault="00F070D1" w:rsidP="00F070D1">
      <w:pPr>
        <w:tabs>
          <w:tab w:val="left" w:pos="6300"/>
          <w:tab w:val="left" w:pos="6521"/>
          <w:tab w:val="left" w:pos="6663"/>
          <w:tab w:val="left" w:pos="6825"/>
          <w:tab w:val="left" w:pos="7140"/>
          <w:tab w:val="left" w:pos="7513"/>
        </w:tabs>
        <w:spacing w:line="460" w:lineRule="exact"/>
        <w:ind w:firstLineChars="450" w:firstLine="990"/>
        <w:rPr>
          <w:rFonts w:ascii="仿宋_GB2312" w:eastAsia="仿宋_GB2312"/>
          <w:sz w:val="30"/>
        </w:rPr>
      </w:pPr>
      <w:r w:rsidRPr="00A35070">
        <w:rPr>
          <w:rFonts w:ascii="仿宋_GB2312" w:eastAsia="仿宋_GB2312" w:hint="eastAsia"/>
          <w:spacing w:val="-40"/>
          <w:sz w:val="30"/>
          <w:szCs w:val="30"/>
        </w:rPr>
        <w:t xml:space="preserve">           </w:t>
      </w:r>
      <w:r w:rsidRPr="00A35070">
        <w:rPr>
          <w:rFonts w:ascii="仿宋_GB2312" w:eastAsia="仿宋_GB2312" w:hint="eastAsia"/>
          <w:spacing w:val="-20"/>
          <w:sz w:val="30"/>
          <w:szCs w:val="30"/>
        </w:rPr>
        <w:t xml:space="preserve">       </w:t>
      </w:r>
      <w:r w:rsidRPr="00A35070">
        <w:rPr>
          <w:rFonts w:eastAsia="仿宋_GB2312" w:hint="eastAsia"/>
          <w:spacing w:val="-40"/>
          <w:sz w:val="30"/>
          <w:szCs w:val="30"/>
        </w:rPr>
        <w:t xml:space="preserve">                                                </w:t>
      </w:r>
    </w:p>
    <w:p w:rsidR="00F070D1" w:rsidRPr="00A35070" w:rsidRDefault="00F070D1" w:rsidP="00F070D1">
      <w:pPr>
        <w:tabs>
          <w:tab w:val="left" w:pos="3045"/>
          <w:tab w:val="left" w:pos="3360"/>
          <w:tab w:val="left" w:pos="3780"/>
          <w:tab w:val="left" w:pos="7513"/>
        </w:tabs>
        <w:spacing w:line="560" w:lineRule="exact"/>
        <w:ind w:firstLineChars="300" w:firstLine="960"/>
        <w:rPr>
          <w:rFonts w:ascii="方正仿宋简体" w:eastAsia="方正仿宋简体"/>
          <w:sz w:val="30"/>
        </w:rPr>
      </w:pPr>
      <w:r w:rsidRPr="00A35070">
        <w:rPr>
          <w:rFonts w:ascii="方正仿宋简体" w:eastAsia="方正仿宋简体" w:hint="eastAsia"/>
          <w:sz w:val="32"/>
        </w:rPr>
        <w:t xml:space="preserve">急              </w:t>
      </w:r>
      <w:proofErr w:type="gramStart"/>
      <w:r w:rsidRPr="00A35070">
        <w:rPr>
          <w:rFonts w:ascii="方正仿宋简体" w:eastAsia="方正仿宋简体" w:hint="eastAsia"/>
          <w:sz w:val="32"/>
        </w:rPr>
        <w:t>甬</w:t>
      </w:r>
      <w:proofErr w:type="gramEnd"/>
      <w:r w:rsidRPr="00A35070">
        <w:rPr>
          <w:rFonts w:ascii="方正仿宋简体" w:eastAsia="方正仿宋简体" w:hint="eastAsia"/>
          <w:sz w:val="32"/>
        </w:rPr>
        <w:t>农电〔2020〕4</w:t>
      </w:r>
      <w:r>
        <w:rPr>
          <w:rFonts w:ascii="方正仿宋简体" w:eastAsia="方正仿宋简体" w:hint="eastAsia"/>
          <w:sz w:val="32"/>
        </w:rPr>
        <w:t>1</w:t>
      </w:r>
      <w:r w:rsidRPr="00A35070">
        <w:rPr>
          <w:rFonts w:ascii="方正仿宋简体" w:eastAsia="方正仿宋简体" w:hint="eastAsia"/>
          <w:sz w:val="32"/>
        </w:rPr>
        <w:t>号</w:t>
      </w:r>
    </w:p>
    <w:p w:rsidR="00F070D1" w:rsidRPr="00A35070" w:rsidRDefault="00F070D1" w:rsidP="00F070D1">
      <w:pPr>
        <w:pStyle w:val="aa"/>
        <w:spacing w:line="560" w:lineRule="exact"/>
        <w:rPr>
          <w:rFonts w:ascii="仿宋_GB2312" w:eastAsia="华文中宋"/>
          <w:b w:val="0"/>
          <w:bCs w:val="0"/>
          <w:sz w:val="32"/>
        </w:rPr>
      </w:pPr>
    </w:p>
    <w:p w:rsidR="00F070D1" w:rsidRPr="00A35070" w:rsidRDefault="00F070D1" w:rsidP="00F070D1">
      <w:pPr>
        <w:pStyle w:val="aa"/>
        <w:spacing w:line="560" w:lineRule="exact"/>
        <w:rPr>
          <w:rFonts w:ascii="仿宋_GB2312" w:eastAsia="华文中宋"/>
          <w:b w:val="0"/>
          <w:bCs w:val="0"/>
          <w:sz w:val="32"/>
        </w:rPr>
      </w:pPr>
    </w:p>
    <w:p w:rsidR="003E5621" w:rsidRPr="00F070D1" w:rsidRDefault="003C1866" w:rsidP="00F070D1">
      <w:pPr>
        <w:spacing w:line="560" w:lineRule="exact"/>
        <w:jc w:val="center"/>
        <w:rPr>
          <w:rFonts w:ascii="方正小标宋简体" w:eastAsia="方正小标宋简体" w:hAnsi="华文中宋" w:cs="华文中宋"/>
          <w:color w:val="000000" w:themeColor="text1"/>
          <w:sz w:val="44"/>
          <w:szCs w:val="44"/>
        </w:rPr>
      </w:pPr>
      <w:r w:rsidRPr="00F070D1">
        <w:rPr>
          <w:rFonts w:ascii="方正小标宋简体" w:eastAsia="方正小标宋简体" w:hAnsi="华文中宋" w:cs="华文中宋" w:hint="eastAsia"/>
          <w:sz w:val="44"/>
          <w:szCs w:val="44"/>
        </w:rPr>
        <w:t>宁波市农业农村局</w:t>
      </w:r>
      <w:r w:rsidRPr="00F070D1">
        <w:rPr>
          <w:rFonts w:ascii="方正小标宋简体" w:eastAsia="方正小标宋简体" w:hAnsi="华文中宋" w:cs="华文中宋" w:hint="eastAsia"/>
          <w:bCs/>
          <w:sz w:val="44"/>
          <w:szCs w:val="44"/>
        </w:rPr>
        <w:t>关于做好</w:t>
      </w:r>
      <w:r w:rsidRPr="00F070D1">
        <w:rPr>
          <w:rFonts w:ascii="方正小标宋简体" w:eastAsia="方正小标宋简体" w:hAnsi="华文中宋" w:cs="华文中宋" w:hint="eastAsia"/>
          <w:color w:val="000000" w:themeColor="text1"/>
          <w:sz w:val="44"/>
          <w:szCs w:val="44"/>
        </w:rPr>
        <w:t>2020年</w:t>
      </w:r>
    </w:p>
    <w:p w:rsidR="003E5621" w:rsidRPr="00F070D1" w:rsidRDefault="003C1866" w:rsidP="00F070D1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 w:rsidRPr="00F070D1">
        <w:rPr>
          <w:rFonts w:ascii="方正小标宋简体" w:eastAsia="方正小标宋简体" w:hAnsi="华文中宋" w:cs="华文中宋" w:hint="eastAsia"/>
          <w:bCs/>
          <w:sz w:val="44"/>
          <w:szCs w:val="44"/>
        </w:rPr>
        <w:t>“</w:t>
      </w:r>
      <w:r w:rsidRPr="00F070D1">
        <w:rPr>
          <w:rFonts w:ascii="方正小标宋简体" w:eastAsia="方正小标宋简体" w:hAnsi="华文中宋" w:cs="华文中宋" w:hint="eastAsia"/>
          <w:spacing w:val="-8"/>
          <w:sz w:val="44"/>
          <w:szCs w:val="44"/>
        </w:rPr>
        <w:t>国庆中秋</w:t>
      </w:r>
      <w:r w:rsidRPr="00F070D1">
        <w:rPr>
          <w:rFonts w:ascii="方正小标宋简体" w:eastAsia="方正小标宋简体" w:hAnsi="华文中宋" w:cs="华文中宋" w:hint="eastAsia"/>
          <w:bCs/>
          <w:sz w:val="44"/>
          <w:szCs w:val="44"/>
        </w:rPr>
        <w:t>”期间农业安全生产工作的通知</w:t>
      </w:r>
    </w:p>
    <w:p w:rsidR="003E5621" w:rsidRPr="00F070D1" w:rsidRDefault="003E5621" w:rsidP="00C252D6">
      <w:pPr>
        <w:spacing w:line="540" w:lineRule="exact"/>
        <w:rPr>
          <w:rFonts w:ascii="方正小标宋简体" w:eastAsia="方正小标宋简体" w:hAnsi="仿宋_GB2312" w:cs="仿宋_GB2312"/>
          <w:color w:val="000000" w:themeColor="text1"/>
          <w:sz w:val="44"/>
          <w:szCs w:val="44"/>
        </w:rPr>
      </w:pPr>
    </w:p>
    <w:p w:rsidR="003E5621" w:rsidRPr="00F070D1" w:rsidRDefault="003C1866" w:rsidP="00C25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40" w:lineRule="exact"/>
        <w:ind w:firstLineChars="200" w:firstLine="640"/>
        <w:rPr>
          <w:rFonts w:ascii="方正仿宋简体" w:eastAsia="方正仿宋简体" w:hAnsi="微软雅黑"/>
          <w:color w:val="222222"/>
          <w:sz w:val="16"/>
        </w:rPr>
      </w:pPr>
      <w:r w:rsidRPr="00F070D1">
        <w:rPr>
          <w:rFonts w:ascii="方正仿宋简体" w:eastAsia="方正仿宋简体" w:hint="eastAsia"/>
          <w:color w:val="000000" w:themeColor="text1"/>
          <w:sz w:val="32"/>
          <w:szCs w:val="32"/>
        </w:rPr>
        <w:t>2020年</w:t>
      </w:r>
      <w:r w:rsidRPr="00F070D1">
        <w:rPr>
          <w:rFonts w:ascii="方正仿宋简体" w:eastAsia="方正仿宋简体" w:hAnsi="仿宋" w:hint="eastAsia"/>
          <w:sz w:val="32"/>
          <w:szCs w:val="32"/>
        </w:rPr>
        <w:t>“</w:t>
      </w:r>
      <w:r w:rsidRPr="00F070D1">
        <w:rPr>
          <w:rFonts w:ascii="方正仿宋简体" w:eastAsia="方正仿宋简体" w:hAnsi="仿宋_GB2312" w:cs="仿宋_GB2312" w:hint="eastAsia"/>
          <w:spacing w:val="-8"/>
          <w:sz w:val="32"/>
          <w:szCs w:val="32"/>
        </w:rPr>
        <w:t>国庆中秋</w:t>
      </w:r>
      <w:r w:rsidRPr="00F070D1">
        <w:rPr>
          <w:rFonts w:ascii="方正仿宋简体" w:eastAsia="方正仿宋简体" w:hAnsi="仿宋" w:hint="eastAsia"/>
          <w:sz w:val="32"/>
          <w:szCs w:val="32"/>
        </w:rPr>
        <w:t>”将至，为保障“</w:t>
      </w:r>
      <w:r w:rsidRPr="00F070D1">
        <w:rPr>
          <w:rFonts w:ascii="方正仿宋简体" w:eastAsia="方正仿宋简体" w:hAnsi="仿宋_GB2312" w:cs="仿宋_GB2312" w:hint="eastAsia"/>
          <w:spacing w:val="-8"/>
          <w:sz w:val="32"/>
          <w:szCs w:val="32"/>
        </w:rPr>
        <w:t>国庆中秋</w:t>
      </w:r>
      <w:r w:rsidRPr="00F070D1">
        <w:rPr>
          <w:rFonts w:ascii="方正仿宋简体" w:eastAsia="方正仿宋简体" w:hAnsi="仿宋" w:hint="eastAsia"/>
          <w:sz w:val="32"/>
          <w:szCs w:val="32"/>
        </w:rPr>
        <w:t>”期间农业生产安全和</w:t>
      </w:r>
      <w:r w:rsidRPr="00F070D1">
        <w:rPr>
          <w:rFonts w:ascii="方正仿宋简体" w:eastAsia="方正仿宋简体" w:hAnsi="仿宋_GB2312" w:cs="仿宋_GB2312" w:hint="eastAsia"/>
          <w:bCs/>
          <w:sz w:val="32"/>
          <w:szCs w:val="32"/>
        </w:rPr>
        <w:t>消防</w:t>
      </w:r>
      <w:r w:rsidRPr="00F070D1">
        <w:rPr>
          <w:rFonts w:ascii="方正仿宋简体" w:eastAsia="方正仿宋简体" w:hAnsi="仿宋" w:hint="eastAsia"/>
          <w:sz w:val="32"/>
          <w:szCs w:val="32"/>
        </w:rPr>
        <w:t>安全，严防较大以上农业</w:t>
      </w:r>
      <w:r w:rsidRPr="00F070D1">
        <w:rPr>
          <w:rFonts w:ascii="方正仿宋简体" w:eastAsia="方正仿宋简体" w:hAnsi="仿宋_GB2312" w:cs="仿宋_GB2312" w:hint="eastAsia"/>
          <w:bCs/>
          <w:sz w:val="32"/>
          <w:szCs w:val="32"/>
        </w:rPr>
        <w:t>生产</w:t>
      </w:r>
      <w:r w:rsidRPr="00F070D1">
        <w:rPr>
          <w:rFonts w:ascii="方正仿宋简体" w:eastAsia="方正仿宋简体" w:hAnsi="仿宋" w:hint="eastAsia"/>
          <w:sz w:val="32"/>
          <w:szCs w:val="32"/>
        </w:rPr>
        <w:t>安全事故发生，现就加强“</w:t>
      </w:r>
      <w:r w:rsidRPr="00F070D1">
        <w:rPr>
          <w:rFonts w:ascii="方正仿宋简体" w:eastAsia="方正仿宋简体" w:hAnsi="仿宋_GB2312" w:cs="仿宋_GB2312" w:hint="eastAsia"/>
          <w:spacing w:val="-8"/>
          <w:sz w:val="32"/>
          <w:szCs w:val="32"/>
        </w:rPr>
        <w:t>国庆中秋</w:t>
      </w:r>
      <w:r w:rsidRPr="00F070D1">
        <w:rPr>
          <w:rFonts w:ascii="方正仿宋简体" w:eastAsia="方正仿宋简体" w:hAnsi="仿宋" w:hint="eastAsia"/>
          <w:sz w:val="32"/>
          <w:szCs w:val="32"/>
        </w:rPr>
        <w:t>”节期间农业安全</w:t>
      </w:r>
      <w:r w:rsidRPr="00F070D1">
        <w:rPr>
          <w:rFonts w:ascii="方正仿宋简体" w:eastAsia="方正仿宋简体" w:hAnsi="仿宋_GB2312" w:cs="仿宋_GB2312" w:hint="eastAsia"/>
          <w:bCs/>
          <w:sz w:val="32"/>
          <w:szCs w:val="32"/>
        </w:rPr>
        <w:t>生产</w:t>
      </w:r>
      <w:r w:rsidRPr="00F070D1">
        <w:rPr>
          <w:rFonts w:ascii="方正仿宋简体" w:eastAsia="方正仿宋简体" w:hAnsi="仿宋" w:hint="eastAsia"/>
          <w:sz w:val="32"/>
          <w:szCs w:val="32"/>
        </w:rPr>
        <w:t>工作通知如下：</w:t>
      </w:r>
    </w:p>
    <w:p w:rsidR="003E5621" w:rsidRPr="00F070D1" w:rsidRDefault="003C1866" w:rsidP="00C252D6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方正仿宋简体" w:eastAsia="方正仿宋简体" w:hAnsi="仿宋"/>
          <w:sz w:val="32"/>
          <w:szCs w:val="32"/>
        </w:rPr>
      </w:pPr>
      <w:r w:rsidRPr="00C252D6">
        <w:rPr>
          <w:rFonts w:ascii="方正黑体简体" w:eastAsia="方正黑体简体" w:hAnsi="黑体" w:cs="宋体" w:hint="eastAsia"/>
          <w:color w:val="4D4D4D"/>
          <w:sz w:val="32"/>
          <w:szCs w:val="32"/>
        </w:rPr>
        <w:t>一、</w:t>
      </w:r>
      <w:r w:rsidRPr="00C252D6">
        <w:rPr>
          <w:rFonts w:ascii="方正黑体简体" w:eastAsia="方正黑体简体" w:hAnsi="黑体" w:cs="宋体" w:hint="eastAsia"/>
          <w:sz w:val="32"/>
          <w:szCs w:val="32"/>
        </w:rPr>
        <w:t>严格落实安全生产责任。</w:t>
      </w:r>
      <w:r w:rsidRPr="00F070D1">
        <w:rPr>
          <w:rFonts w:ascii="方正仿宋简体" w:eastAsia="方正仿宋简体" w:hAnsi="仿宋" w:hint="eastAsia"/>
          <w:sz w:val="32"/>
          <w:szCs w:val="32"/>
        </w:rPr>
        <w:t>各地、各单位要认真贯彻落</w:t>
      </w:r>
      <w:proofErr w:type="gramStart"/>
      <w:r w:rsidRPr="00F070D1">
        <w:rPr>
          <w:rFonts w:ascii="方正仿宋简体" w:eastAsia="方正仿宋简体" w:hAnsi="仿宋" w:hint="eastAsia"/>
          <w:sz w:val="32"/>
          <w:szCs w:val="32"/>
        </w:rPr>
        <w:t>实习近</w:t>
      </w:r>
      <w:proofErr w:type="gramEnd"/>
      <w:r w:rsidRPr="00F070D1">
        <w:rPr>
          <w:rFonts w:ascii="方正仿宋简体" w:eastAsia="方正仿宋简体" w:hAnsi="仿宋" w:hint="eastAsia"/>
          <w:sz w:val="32"/>
          <w:szCs w:val="32"/>
        </w:rPr>
        <w:t>平总书记安全生产工作重要指示精神，从讲政治的高度充分认识当前社会稳定、安全生产工作面临的特殊性和艰巨性，统筹推进疫情防控和农业农村安全生产工作。按照“党政同责、一岗双责、齐抓共管、失职追责”的要求，层层压实责任、层层传导压力，抓好“</w:t>
      </w:r>
      <w:r w:rsidRPr="00F070D1">
        <w:rPr>
          <w:rFonts w:ascii="方正仿宋简体" w:eastAsia="方正仿宋简体" w:hAnsi="仿宋_GB2312" w:cs="仿宋_GB2312" w:hint="eastAsia"/>
          <w:spacing w:val="-8"/>
          <w:sz w:val="32"/>
          <w:szCs w:val="32"/>
        </w:rPr>
        <w:t>国庆中秋</w:t>
      </w:r>
      <w:r w:rsidRPr="00F070D1">
        <w:rPr>
          <w:rFonts w:ascii="方正仿宋简体" w:eastAsia="方正仿宋简体" w:hAnsi="仿宋" w:hint="eastAsia"/>
          <w:sz w:val="32"/>
          <w:szCs w:val="32"/>
        </w:rPr>
        <w:t>”期间安全生产工作，压紧压实属地责任、监管责任、主体责任，紧盯安全事故多发易发的重点领域、重点区域、重点单位，全面排查隐患，落实补短板、堵漏洞、除隐患、防风险的各项措施，全面做好防台防汛、避灾减灾等工作，坚决守住</w:t>
      </w:r>
      <w:proofErr w:type="gramStart"/>
      <w:r w:rsidRPr="00F070D1">
        <w:rPr>
          <w:rFonts w:ascii="方正仿宋简体" w:eastAsia="方正仿宋简体" w:hAnsi="仿宋" w:hint="eastAsia"/>
          <w:sz w:val="32"/>
          <w:szCs w:val="32"/>
        </w:rPr>
        <w:t>安全发展</w:t>
      </w:r>
      <w:proofErr w:type="gramEnd"/>
      <w:r w:rsidRPr="00F070D1">
        <w:rPr>
          <w:rFonts w:ascii="方正仿宋简体" w:eastAsia="方正仿宋简体" w:hAnsi="仿宋" w:hint="eastAsia"/>
          <w:sz w:val="32"/>
          <w:szCs w:val="32"/>
        </w:rPr>
        <w:t>的底线，确保责任链条环环相扣没有漏洞，确保人</w:t>
      </w:r>
      <w:r w:rsidRPr="00F070D1">
        <w:rPr>
          <w:rFonts w:ascii="方正仿宋简体" w:eastAsia="方正仿宋简体" w:hAnsi="仿宋" w:hint="eastAsia"/>
          <w:sz w:val="32"/>
          <w:szCs w:val="32"/>
        </w:rPr>
        <w:lastRenderedPageBreak/>
        <w:t>民群众生命和财产安全</w:t>
      </w:r>
      <w:r w:rsidR="000E3DF5">
        <w:rPr>
          <w:rFonts w:ascii="方正仿宋简体" w:eastAsia="方正仿宋简体" w:hAnsi="仿宋" w:hint="eastAsia"/>
          <w:sz w:val="32"/>
          <w:szCs w:val="32"/>
        </w:rPr>
        <w:t>，</w:t>
      </w:r>
      <w:r w:rsidRPr="00F070D1">
        <w:rPr>
          <w:rFonts w:ascii="方正仿宋简体" w:eastAsia="方正仿宋简体" w:hAnsi="仿宋" w:hint="eastAsia"/>
          <w:sz w:val="32"/>
          <w:szCs w:val="32"/>
        </w:rPr>
        <w:t>努力</w:t>
      </w:r>
      <w:proofErr w:type="gramStart"/>
      <w:r w:rsidRPr="00F070D1">
        <w:rPr>
          <w:rFonts w:ascii="方正仿宋简体" w:eastAsia="方正仿宋简体" w:hAnsi="仿宋" w:hint="eastAsia"/>
          <w:sz w:val="32"/>
          <w:szCs w:val="32"/>
        </w:rPr>
        <w:t>践行</w:t>
      </w:r>
      <w:proofErr w:type="gramEnd"/>
      <w:r w:rsidRPr="00F070D1">
        <w:rPr>
          <w:rFonts w:ascii="方正仿宋简体" w:eastAsia="方正仿宋简体" w:hAnsi="仿宋" w:hint="eastAsia"/>
          <w:sz w:val="32"/>
          <w:szCs w:val="32"/>
        </w:rPr>
        <w:t>“四个意识”，坚决做到“两个维护”。</w:t>
      </w:r>
    </w:p>
    <w:p w:rsidR="003E5621" w:rsidRPr="00F070D1" w:rsidRDefault="003C1866" w:rsidP="00C252D6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方正仿宋简体" w:eastAsia="方正仿宋简体" w:hAnsi="仿宋"/>
          <w:sz w:val="32"/>
          <w:szCs w:val="32"/>
        </w:rPr>
      </w:pPr>
      <w:r w:rsidRPr="00C252D6">
        <w:rPr>
          <w:rFonts w:ascii="方正黑体简体" w:eastAsia="方正黑体简体" w:hAnsi="黑体" w:hint="eastAsia"/>
          <w:sz w:val="32"/>
          <w:szCs w:val="32"/>
        </w:rPr>
        <w:t>二、强化重点行业领域安全监管。</w:t>
      </w:r>
      <w:r w:rsidRPr="00F070D1">
        <w:rPr>
          <w:rFonts w:ascii="方正仿宋简体" w:eastAsia="方正仿宋简体" w:hAnsi="仿宋" w:hint="eastAsia"/>
          <w:sz w:val="32"/>
          <w:szCs w:val="32"/>
        </w:rPr>
        <w:t>各级农业农村部门要按照安全生产“三个必须”要求，结合节日特点，持续深入开展农业安全生产知识宣传教育活动，突出抓好渔业、农机、农家乐、农药、设施农业、屠宰、沼气等重点领域的安全监管，全面排查整治安全生产隐患，落实有效安全管控措施。一是加强渔业安全监管，围绕“八个100%要求”，突出抓好易“脱管”渔船、老旧渔船、帆张网渔船等高危渔船检查，督促指导渔船落实编队编组、船员舱外活动务必穿着救生衣、夜间航行加强值班</w:t>
      </w:r>
      <w:r w:rsidRPr="00F070D1">
        <w:rPr>
          <w:rFonts w:ascii="方正仿宋简体" w:hAnsi="宋体" w:cs="宋体" w:hint="eastAsia"/>
          <w:sz w:val="32"/>
          <w:szCs w:val="32"/>
        </w:rPr>
        <w:t>瞭</w:t>
      </w:r>
      <w:r w:rsidRPr="00F070D1">
        <w:rPr>
          <w:rFonts w:ascii="方正仿宋简体" w:eastAsia="方正仿宋简体" w:hAnsi="仿宋_GB2312" w:cs="仿宋_GB2312" w:hint="eastAsia"/>
          <w:sz w:val="32"/>
          <w:szCs w:val="32"/>
        </w:rPr>
        <w:t>望等</w:t>
      </w:r>
      <w:r w:rsidRPr="00F070D1">
        <w:rPr>
          <w:rFonts w:ascii="方正仿宋简体" w:eastAsia="方正仿宋简体" w:hAnsi="仿宋" w:hint="eastAsia"/>
          <w:sz w:val="32"/>
          <w:szCs w:val="32"/>
        </w:rPr>
        <w:t>安全防范措施。二是加强农机安全监管，结合</w:t>
      </w:r>
      <w:r w:rsidRPr="00F070D1">
        <w:rPr>
          <w:rFonts w:ascii="方正仿宋简体" w:eastAsia="方正仿宋简体" w:hint="eastAsia"/>
          <w:color w:val="000000" w:themeColor="text1"/>
          <w:sz w:val="32"/>
          <w:szCs w:val="32"/>
        </w:rPr>
        <w:t>市农业</w:t>
      </w:r>
      <w:r w:rsidRPr="00F070D1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  <w:shd w:val="clear" w:color="auto" w:fill="FFFFFF"/>
        </w:rPr>
        <w:t>农村</w:t>
      </w:r>
      <w:r w:rsidRPr="00F070D1">
        <w:rPr>
          <w:rFonts w:ascii="方正仿宋简体" w:eastAsia="方正仿宋简体" w:hint="eastAsia"/>
          <w:color w:val="000000" w:themeColor="text1"/>
          <w:sz w:val="32"/>
          <w:szCs w:val="32"/>
        </w:rPr>
        <w:t>局</w:t>
      </w:r>
      <w:r w:rsidRPr="00F070D1">
        <w:rPr>
          <w:rFonts w:ascii="方正仿宋简体" w:eastAsia="方正仿宋简体" w:hAnsi="仿宋" w:hint="eastAsia"/>
          <w:sz w:val="32"/>
          <w:szCs w:val="32"/>
        </w:rPr>
        <w:t>等六部门联合开展变型拖拉机专项治理行动，严厉打击超期服役变型拖拉机、超限装载、酒后驾驶、涉假牌证、违法载人、无牌无证、违反禁令等拖拉机严重违法行为。三是加强休闲和设施农业安全检查，加强对设施大棚、农业棚舍等农业设施和休闲农业旅游观光点的安全指导，检查休闲农业和设施农业的电力、消防、危险防护等安全设施建设情况，特别要加强铁路沿线农膜等漂浮物安全检查。四是全面排查沼气工程风险隐患，加强农村沼气工程安全监管。五是完善单位内部安全管理，抓好供电、消防、车辆、电梯等重要设施设备及实验室有毒有害物品、易燃易爆危险品、微生物菌毒种的排查整改。</w:t>
      </w:r>
    </w:p>
    <w:p w:rsidR="003E5621" w:rsidRPr="00F070D1" w:rsidRDefault="003C1866" w:rsidP="00C252D6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方正仿宋简体" w:eastAsia="方正仿宋简体" w:hAnsi="仿宋"/>
          <w:sz w:val="32"/>
          <w:szCs w:val="32"/>
        </w:rPr>
      </w:pPr>
      <w:r w:rsidRPr="00F070D1">
        <w:rPr>
          <w:rFonts w:ascii="方正仿宋简体" w:eastAsia="方正仿宋简体" w:hAnsi="仿宋" w:hint="eastAsia"/>
          <w:sz w:val="32"/>
          <w:szCs w:val="32"/>
        </w:rPr>
        <w:t>各地农业农村(渔业)部门要以渔船、外省籍变型拖拉机、沼气工程、农药生产经营、农家乐、实验室危化品为检查重点，组</w:t>
      </w:r>
      <w:r w:rsidRPr="00F070D1">
        <w:rPr>
          <w:rFonts w:ascii="方正仿宋简体" w:eastAsia="方正仿宋简体" w:hAnsi="仿宋" w:hint="eastAsia"/>
          <w:sz w:val="32"/>
          <w:szCs w:val="32"/>
        </w:rPr>
        <w:lastRenderedPageBreak/>
        <w:t>织开展“国庆中秋”节前拉网式安全生产大检查，督促生产主体加强安全隐患排查治理，强化安全意识，压实安全责任，防患于未然。市农业农村局将成立“国庆中秋”</w:t>
      </w:r>
      <w:r w:rsidR="00692930">
        <w:rPr>
          <w:rFonts w:ascii="方正仿宋简体" w:eastAsia="方正仿宋简体" w:hAnsi="仿宋" w:hint="eastAsia"/>
          <w:sz w:val="32"/>
          <w:szCs w:val="32"/>
        </w:rPr>
        <w:t>节</w:t>
      </w:r>
      <w:r w:rsidRPr="00F070D1">
        <w:rPr>
          <w:rFonts w:ascii="方正仿宋简体" w:eastAsia="方正仿宋简体" w:hAnsi="仿宋" w:hint="eastAsia"/>
          <w:sz w:val="32"/>
          <w:szCs w:val="32"/>
        </w:rPr>
        <w:t>前安全生产督查工作组，9月15日至25日集中对各地农业安全生产工作进行督查（见附件）。市局值班电话：893</w:t>
      </w:r>
      <w:bookmarkStart w:id="0" w:name="_GoBack"/>
      <w:bookmarkEnd w:id="0"/>
      <w:r w:rsidRPr="00F070D1">
        <w:rPr>
          <w:rFonts w:ascii="方正仿宋简体" w:eastAsia="方正仿宋简体" w:hAnsi="仿宋" w:hint="eastAsia"/>
          <w:sz w:val="32"/>
          <w:szCs w:val="32"/>
        </w:rPr>
        <w:t>85621，市渔业应急指挥中心电话：55005500。</w:t>
      </w:r>
    </w:p>
    <w:p w:rsidR="003E5621" w:rsidRPr="00F070D1" w:rsidRDefault="003C1866" w:rsidP="00C252D6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方正仿宋简体" w:eastAsia="方正仿宋简体" w:hAnsi="仿宋"/>
          <w:sz w:val="32"/>
          <w:szCs w:val="32"/>
        </w:rPr>
      </w:pPr>
      <w:r w:rsidRPr="00C252D6">
        <w:rPr>
          <w:rFonts w:ascii="方正黑体简体" w:eastAsia="方正黑体简体" w:hAnsi="黑体" w:hint="eastAsia"/>
          <w:sz w:val="32"/>
          <w:szCs w:val="32"/>
        </w:rPr>
        <w:t>三、加强应急处置和值班值守。</w:t>
      </w:r>
      <w:r w:rsidRPr="00F070D1">
        <w:rPr>
          <w:rFonts w:ascii="方正仿宋简体" w:eastAsia="方正仿宋简体" w:hAnsi="仿宋" w:hint="eastAsia"/>
          <w:sz w:val="32"/>
          <w:szCs w:val="32"/>
        </w:rPr>
        <w:t>各地各部门要进一步健全应急指挥和联动处置机制，落实应急资源，完善细化各项应急处置预案，加强实战演练，确保一旦发生重大紧急情况，迅速启动响应，科学有效处置，最大限度地减少人员伤亡和财产损失。要严格执行节日期间安全值班制度、领导带班制度和安全信息报告制度，落实岗位责任，做好突发事件应对防范和应急准备。加强对台风等恶劣天气和突发情况的监测预警工作，完善信息共享和应急联动机制，切实提高事故防范和应急处置能力。</w:t>
      </w:r>
    </w:p>
    <w:p w:rsidR="003E5621" w:rsidRDefault="003C1866" w:rsidP="00C252D6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方正仿宋简体" w:eastAsia="方正仿宋简体" w:hAnsi="仿宋"/>
          <w:sz w:val="32"/>
          <w:szCs w:val="32"/>
        </w:rPr>
      </w:pPr>
      <w:r w:rsidRPr="00F070D1">
        <w:rPr>
          <w:rFonts w:ascii="方正仿宋简体" w:eastAsia="方正仿宋简体" w:hAnsi="仿宋" w:hint="eastAsia"/>
          <w:sz w:val="32"/>
          <w:szCs w:val="32"/>
        </w:rPr>
        <w:t>各地农业农村局、渔业主管部门和局属单独办公的单位，请于9月30日前将“</w:t>
      </w:r>
      <w:r w:rsidR="004D3281">
        <w:rPr>
          <w:rFonts w:ascii="方正仿宋简体" w:eastAsia="方正仿宋简体" w:hAnsi="仿宋" w:hint="eastAsia"/>
          <w:sz w:val="32"/>
          <w:szCs w:val="32"/>
        </w:rPr>
        <w:t>十</w:t>
      </w:r>
      <w:r w:rsidRPr="00F070D1">
        <w:rPr>
          <w:rFonts w:ascii="方正仿宋简体" w:eastAsia="方正仿宋简体" w:hAnsi="仿宋" w:hint="eastAsia"/>
          <w:sz w:val="32"/>
          <w:szCs w:val="32"/>
        </w:rPr>
        <w:t>一”期间值班表报送市局办公室（联系人：浩兵，联系电话：89187616、13780010756）</w:t>
      </w:r>
    </w:p>
    <w:p w:rsidR="00C252D6" w:rsidRPr="00F070D1" w:rsidRDefault="00C252D6" w:rsidP="00C252D6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方正仿宋简体" w:eastAsia="方正仿宋简体" w:hAnsi="仿宋"/>
          <w:sz w:val="32"/>
          <w:szCs w:val="32"/>
        </w:rPr>
      </w:pPr>
    </w:p>
    <w:p w:rsidR="003E5621" w:rsidRPr="00F070D1" w:rsidRDefault="003C1866" w:rsidP="00C252D6">
      <w:pPr>
        <w:spacing w:line="540" w:lineRule="exact"/>
        <w:ind w:firstLineChars="200" w:firstLine="608"/>
        <w:rPr>
          <w:rFonts w:ascii="方正仿宋简体" w:eastAsia="方正仿宋简体" w:hAnsi="仿宋_GB2312" w:cs="仿宋_GB2312"/>
          <w:spacing w:val="-8"/>
          <w:sz w:val="32"/>
          <w:szCs w:val="32"/>
        </w:rPr>
      </w:pPr>
      <w:r w:rsidRPr="00F070D1">
        <w:rPr>
          <w:rFonts w:ascii="方正仿宋简体" w:eastAsia="方正仿宋简体" w:hAnsi="仿宋_GB2312" w:cs="仿宋_GB2312" w:hint="eastAsia"/>
          <w:spacing w:val="-8"/>
          <w:sz w:val="32"/>
          <w:szCs w:val="32"/>
        </w:rPr>
        <w:t>附件：1.2020年全市国庆中秋节前农业安全生产大检查分组表</w:t>
      </w:r>
    </w:p>
    <w:p w:rsidR="003E5621" w:rsidRPr="00F070D1" w:rsidRDefault="00F070D1" w:rsidP="00C252D6">
      <w:pPr>
        <w:spacing w:line="540" w:lineRule="exact"/>
        <w:ind w:firstLineChars="200" w:firstLine="608"/>
        <w:rPr>
          <w:rFonts w:ascii="方正仿宋简体" w:eastAsia="方正仿宋简体" w:hAnsi="仿宋_GB2312" w:cs="仿宋_GB2312"/>
          <w:spacing w:val="-8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pacing w:val="-8"/>
          <w:sz w:val="32"/>
          <w:szCs w:val="32"/>
        </w:rPr>
        <w:t xml:space="preserve">      2.</w:t>
      </w:r>
      <w:r w:rsidR="003C1866" w:rsidRPr="00F070D1">
        <w:rPr>
          <w:rFonts w:ascii="方正仿宋简体" w:eastAsia="方正仿宋简体" w:hAnsi="仿宋_GB2312" w:cs="仿宋_GB2312" w:hint="eastAsia"/>
          <w:spacing w:val="-8"/>
          <w:sz w:val="32"/>
          <w:szCs w:val="32"/>
        </w:rPr>
        <w:t>宁波市农业安全生产督导检查汇总表</w:t>
      </w:r>
    </w:p>
    <w:p w:rsidR="00F070D1" w:rsidRPr="00F070D1" w:rsidRDefault="00F070D1" w:rsidP="00C252D6">
      <w:pPr>
        <w:spacing w:line="540" w:lineRule="exact"/>
        <w:rPr>
          <w:rFonts w:ascii="方正仿宋简体" w:eastAsia="方正仿宋简体" w:hAnsi="仿宋_GB2312" w:cs="仿宋_GB2312"/>
          <w:spacing w:val="-8"/>
          <w:sz w:val="32"/>
          <w:szCs w:val="32"/>
        </w:rPr>
      </w:pPr>
    </w:p>
    <w:p w:rsidR="003E5621" w:rsidRPr="00F070D1" w:rsidRDefault="003C1866" w:rsidP="00C252D6">
      <w:pPr>
        <w:spacing w:line="540" w:lineRule="exact"/>
        <w:ind w:firstLineChars="1550" w:firstLine="4960"/>
        <w:rPr>
          <w:rFonts w:ascii="方正仿宋简体" w:eastAsia="方正仿宋简体"/>
          <w:color w:val="000000" w:themeColor="text1"/>
          <w:sz w:val="32"/>
          <w:szCs w:val="32"/>
        </w:rPr>
      </w:pPr>
      <w:r w:rsidRPr="00F070D1">
        <w:rPr>
          <w:rFonts w:ascii="方正仿宋简体" w:eastAsia="方正仿宋简体" w:hint="eastAsia"/>
          <w:color w:val="000000" w:themeColor="text1"/>
          <w:sz w:val="32"/>
          <w:szCs w:val="32"/>
        </w:rPr>
        <w:t>宁波市农业农村局</w:t>
      </w:r>
    </w:p>
    <w:p w:rsidR="003E5621" w:rsidRPr="00C252D6" w:rsidRDefault="003C1866" w:rsidP="00C252D6">
      <w:pPr>
        <w:spacing w:line="540" w:lineRule="exact"/>
        <w:ind w:firstLineChars="1600" w:firstLine="5120"/>
        <w:rPr>
          <w:rFonts w:ascii="方正仿宋简体" w:eastAsia="方正仿宋简体"/>
          <w:color w:val="000000" w:themeColor="text1"/>
          <w:sz w:val="32"/>
          <w:szCs w:val="32"/>
        </w:rPr>
      </w:pPr>
      <w:r w:rsidRPr="00F070D1">
        <w:rPr>
          <w:rFonts w:ascii="方正仿宋简体" w:eastAsia="方正仿宋简体" w:hint="eastAsia"/>
          <w:color w:val="000000" w:themeColor="text1"/>
          <w:sz w:val="32"/>
          <w:szCs w:val="32"/>
        </w:rPr>
        <w:t>2020年9月15日</w:t>
      </w:r>
    </w:p>
    <w:p w:rsidR="003E5621" w:rsidRPr="00F070D1" w:rsidRDefault="003C1866">
      <w:pPr>
        <w:spacing w:line="560" w:lineRule="exact"/>
        <w:rPr>
          <w:rFonts w:ascii="方正黑体简体" w:eastAsia="方正黑体简体" w:hAnsi="方正小标宋简体" w:cs="方正小标宋简体"/>
          <w:spacing w:val="-8"/>
          <w:sz w:val="36"/>
          <w:szCs w:val="36"/>
        </w:rPr>
      </w:pPr>
      <w:r w:rsidRPr="00F070D1">
        <w:rPr>
          <w:rFonts w:ascii="方正黑体简体" w:eastAsia="方正黑体简体" w:hAnsi="仿宋_GB2312" w:cs="仿宋_GB2312" w:hint="eastAsia"/>
          <w:spacing w:val="-8"/>
          <w:sz w:val="32"/>
          <w:szCs w:val="32"/>
        </w:rPr>
        <w:lastRenderedPageBreak/>
        <w:t>附件1</w:t>
      </w:r>
    </w:p>
    <w:p w:rsidR="003E5621" w:rsidRPr="00F070D1" w:rsidRDefault="003C1866" w:rsidP="00F070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  <w:r w:rsidRPr="00F070D1"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2020年全市国庆中秋节前农业安全生产大检查分组表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420"/>
        <w:gridCol w:w="1845"/>
        <w:gridCol w:w="3550"/>
        <w:gridCol w:w="1132"/>
      </w:tblGrid>
      <w:tr w:rsidR="003E5621" w:rsidRPr="00F070D1" w:rsidTr="00F070D1">
        <w:trPr>
          <w:trHeight w:val="1025"/>
        </w:trPr>
        <w:tc>
          <w:tcPr>
            <w:tcW w:w="818" w:type="dxa"/>
            <w:vAlign w:val="center"/>
          </w:tcPr>
          <w:p w:rsidR="003E5621" w:rsidRPr="00F070D1" w:rsidRDefault="003C1866">
            <w:pPr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b/>
                <w:szCs w:val="21"/>
              </w:rPr>
              <w:t>分组</w:t>
            </w:r>
          </w:p>
        </w:tc>
        <w:tc>
          <w:tcPr>
            <w:tcW w:w="1420" w:type="dxa"/>
            <w:vAlign w:val="center"/>
          </w:tcPr>
          <w:p w:rsidR="003E5621" w:rsidRPr="00F070D1" w:rsidRDefault="003C1866">
            <w:pPr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b/>
                <w:szCs w:val="21"/>
              </w:rPr>
              <w:t>带队领导</w:t>
            </w:r>
          </w:p>
        </w:tc>
        <w:tc>
          <w:tcPr>
            <w:tcW w:w="1845" w:type="dxa"/>
            <w:vAlign w:val="center"/>
          </w:tcPr>
          <w:p w:rsidR="003E5621" w:rsidRPr="00F070D1" w:rsidRDefault="003C1866">
            <w:pPr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b/>
                <w:szCs w:val="21"/>
              </w:rPr>
              <w:t>督查地点</w:t>
            </w:r>
          </w:p>
        </w:tc>
        <w:tc>
          <w:tcPr>
            <w:tcW w:w="3550" w:type="dxa"/>
            <w:vAlign w:val="center"/>
          </w:tcPr>
          <w:p w:rsidR="003E5621" w:rsidRPr="00F070D1" w:rsidRDefault="003C1866">
            <w:pPr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b/>
                <w:szCs w:val="21"/>
              </w:rPr>
              <w:t>参加单位</w:t>
            </w:r>
          </w:p>
        </w:tc>
        <w:tc>
          <w:tcPr>
            <w:tcW w:w="1132" w:type="dxa"/>
            <w:vAlign w:val="center"/>
          </w:tcPr>
          <w:p w:rsidR="003E5621" w:rsidRPr="00F070D1" w:rsidRDefault="003C1866">
            <w:pPr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b/>
                <w:szCs w:val="21"/>
              </w:rPr>
              <w:t>联络员</w:t>
            </w:r>
          </w:p>
        </w:tc>
      </w:tr>
      <w:tr w:rsidR="003E5621" w:rsidRPr="00F070D1" w:rsidTr="00F070D1">
        <w:trPr>
          <w:trHeight w:val="821"/>
        </w:trPr>
        <w:tc>
          <w:tcPr>
            <w:tcW w:w="818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1</w:t>
            </w:r>
          </w:p>
        </w:tc>
        <w:tc>
          <w:tcPr>
            <w:tcW w:w="142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李  强</w:t>
            </w:r>
          </w:p>
        </w:tc>
        <w:tc>
          <w:tcPr>
            <w:tcW w:w="1845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象山</w:t>
            </w:r>
          </w:p>
        </w:tc>
        <w:tc>
          <w:tcPr>
            <w:tcW w:w="355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办公室、渔业处、</w:t>
            </w:r>
          </w:p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渔业执法队</w:t>
            </w:r>
          </w:p>
        </w:tc>
        <w:tc>
          <w:tcPr>
            <w:tcW w:w="1132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赵新立</w:t>
            </w:r>
          </w:p>
        </w:tc>
      </w:tr>
      <w:tr w:rsidR="003E5621" w:rsidRPr="00F070D1" w:rsidTr="00F070D1">
        <w:trPr>
          <w:trHeight w:val="614"/>
        </w:trPr>
        <w:tc>
          <w:tcPr>
            <w:tcW w:w="818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2</w:t>
            </w:r>
          </w:p>
        </w:tc>
        <w:tc>
          <w:tcPr>
            <w:tcW w:w="142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皇甫伟国</w:t>
            </w:r>
          </w:p>
        </w:tc>
        <w:tc>
          <w:tcPr>
            <w:tcW w:w="1845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海</w:t>
            </w:r>
            <w:proofErr w:type="gramStart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曙</w:t>
            </w:r>
            <w:proofErr w:type="gramEnd"/>
          </w:p>
        </w:tc>
        <w:tc>
          <w:tcPr>
            <w:tcW w:w="355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渔业处、渔业执法队</w:t>
            </w:r>
          </w:p>
        </w:tc>
        <w:tc>
          <w:tcPr>
            <w:tcW w:w="1132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林建国</w:t>
            </w:r>
          </w:p>
        </w:tc>
      </w:tr>
      <w:tr w:rsidR="003E5621" w:rsidRPr="00F070D1" w:rsidTr="00F070D1">
        <w:trPr>
          <w:trHeight w:val="614"/>
        </w:trPr>
        <w:tc>
          <w:tcPr>
            <w:tcW w:w="818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3</w:t>
            </w:r>
          </w:p>
        </w:tc>
        <w:tc>
          <w:tcPr>
            <w:tcW w:w="142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郑桂春</w:t>
            </w:r>
          </w:p>
        </w:tc>
        <w:tc>
          <w:tcPr>
            <w:tcW w:w="1845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余姚</w:t>
            </w:r>
          </w:p>
        </w:tc>
        <w:tc>
          <w:tcPr>
            <w:tcW w:w="355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科教处、农业执法队</w:t>
            </w:r>
          </w:p>
        </w:tc>
        <w:tc>
          <w:tcPr>
            <w:tcW w:w="1132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proofErr w:type="gramStart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柏栋</w:t>
            </w:r>
            <w:proofErr w:type="gramEnd"/>
          </w:p>
        </w:tc>
      </w:tr>
      <w:tr w:rsidR="003E5621" w:rsidRPr="00F070D1" w:rsidTr="00F070D1">
        <w:trPr>
          <w:trHeight w:val="614"/>
        </w:trPr>
        <w:tc>
          <w:tcPr>
            <w:tcW w:w="818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4</w:t>
            </w:r>
          </w:p>
        </w:tc>
        <w:tc>
          <w:tcPr>
            <w:tcW w:w="142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卞银江</w:t>
            </w:r>
          </w:p>
        </w:tc>
        <w:tc>
          <w:tcPr>
            <w:tcW w:w="1845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慈溪、杭州湾</w:t>
            </w:r>
          </w:p>
        </w:tc>
        <w:tc>
          <w:tcPr>
            <w:tcW w:w="355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农机处、农机总站</w:t>
            </w:r>
          </w:p>
        </w:tc>
        <w:tc>
          <w:tcPr>
            <w:tcW w:w="1132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proofErr w:type="gramStart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殷</w:t>
            </w:r>
            <w:proofErr w:type="gramEnd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建军</w:t>
            </w:r>
          </w:p>
        </w:tc>
      </w:tr>
      <w:tr w:rsidR="003E5621" w:rsidRPr="00F070D1" w:rsidTr="00F070D1">
        <w:trPr>
          <w:trHeight w:val="614"/>
        </w:trPr>
        <w:tc>
          <w:tcPr>
            <w:tcW w:w="818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5</w:t>
            </w:r>
          </w:p>
        </w:tc>
        <w:tc>
          <w:tcPr>
            <w:tcW w:w="142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陈</w:t>
            </w:r>
            <w:proofErr w:type="gramStart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世</w:t>
            </w:r>
            <w:proofErr w:type="gramEnd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本</w:t>
            </w:r>
          </w:p>
        </w:tc>
        <w:tc>
          <w:tcPr>
            <w:tcW w:w="1845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奉化</w:t>
            </w:r>
          </w:p>
        </w:tc>
        <w:tc>
          <w:tcPr>
            <w:tcW w:w="355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农合处、渔业信息中心</w:t>
            </w:r>
          </w:p>
        </w:tc>
        <w:tc>
          <w:tcPr>
            <w:tcW w:w="1132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proofErr w:type="gramStart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胡然挺</w:t>
            </w:r>
            <w:proofErr w:type="gramEnd"/>
          </w:p>
        </w:tc>
      </w:tr>
      <w:tr w:rsidR="003E5621" w:rsidRPr="00F070D1" w:rsidTr="00F070D1">
        <w:trPr>
          <w:trHeight w:val="637"/>
        </w:trPr>
        <w:tc>
          <w:tcPr>
            <w:tcW w:w="818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6</w:t>
            </w:r>
          </w:p>
        </w:tc>
        <w:tc>
          <w:tcPr>
            <w:tcW w:w="142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陆开宏</w:t>
            </w:r>
          </w:p>
        </w:tc>
        <w:tc>
          <w:tcPr>
            <w:tcW w:w="1845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proofErr w:type="gramStart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鄞</w:t>
            </w:r>
            <w:proofErr w:type="gramEnd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州、东钱湖</w:t>
            </w:r>
          </w:p>
        </w:tc>
        <w:tc>
          <w:tcPr>
            <w:tcW w:w="355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质监处、农安总站</w:t>
            </w:r>
          </w:p>
        </w:tc>
        <w:tc>
          <w:tcPr>
            <w:tcW w:w="1132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宋兆祥</w:t>
            </w:r>
          </w:p>
        </w:tc>
      </w:tr>
      <w:tr w:rsidR="003E5621" w:rsidRPr="00F070D1" w:rsidTr="00F070D1">
        <w:trPr>
          <w:trHeight w:val="637"/>
        </w:trPr>
        <w:tc>
          <w:tcPr>
            <w:tcW w:w="818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7</w:t>
            </w:r>
          </w:p>
        </w:tc>
        <w:tc>
          <w:tcPr>
            <w:tcW w:w="142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林宇</w:t>
            </w:r>
            <w:r w:rsidRPr="00F070D1">
              <w:rPr>
                <w:rFonts w:asciiTheme="majorEastAsia" w:eastAsiaTheme="majorEastAsia" w:hAnsiTheme="majorEastAsia" w:cs="宋体" w:hint="eastAsia"/>
                <w:szCs w:val="21"/>
              </w:rPr>
              <w:t>晧</w:t>
            </w:r>
          </w:p>
        </w:tc>
        <w:tc>
          <w:tcPr>
            <w:tcW w:w="1845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宁海</w:t>
            </w:r>
          </w:p>
        </w:tc>
        <w:tc>
          <w:tcPr>
            <w:tcW w:w="355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种植业处、农技推广总站</w:t>
            </w:r>
          </w:p>
        </w:tc>
        <w:tc>
          <w:tcPr>
            <w:tcW w:w="1132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贾红军</w:t>
            </w:r>
          </w:p>
        </w:tc>
      </w:tr>
      <w:tr w:rsidR="003E5621" w:rsidRPr="00F070D1" w:rsidTr="00F070D1">
        <w:trPr>
          <w:trHeight w:val="614"/>
        </w:trPr>
        <w:tc>
          <w:tcPr>
            <w:tcW w:w="818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8</w:t>
            </w:r>
          </w:p>
        </w:tc>
        <w:tc>
          <w:tcPr>
            <w:tcW w:w="142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茅黎泓</w:t>
            </w:r>
          </w:p>
        </w:tc>
        <w:tc>
          <w:tcPr>
            <w:tcW w:w="1845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江北</w:t>
            </w:r>
          </w:p>
        </w:tc>
        <w:tc>
          <w:tcPr>
            <w:tcW w:w="355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畜牧兽医处、农机总站</w:t>
            </w:r>
          </w:p>
        </w:tc>
        <w:tc>
          <w:tcPr>
            <w:tcW w:w="1132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proofErr w:type="gramStart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余全法</w:t>
            </w:r>
            <w:proofErr w:type="gramEnd"/>
          </w:p>
        </w:tc>
      </w:tr>
      <w:tr w:rsidR="003E5621" w:rsidRPr="00F070D1" w:rsidTr="00F070D1">
        <w:trPr>
          <w:trHeight w:val="637"/>
        </w:trPr>
        <w:tc>
          <w:tcPr>
            <w:tcW w:w="818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9</w:t>
            </w:r>
          </w:p>
        </w:tc>
        <w:tc>
          <w:tcPr>
            <w:tcW w:w="142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吴英军</w:t>
            </w:r>
          </w:p>
        </w:tc>
        <w:tc>
          <w:tcPr>
            <w:tcW w:w="1845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镇海、高新区</w:t>
            </w:r>
          </w:p>
        </w:tc>
        <w:tc>
          <w:tcPr>
            <w:tcW w:w="355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农促处、渔业研究院</w:t>
            </w:r>
          </w:p>
        </w:tc>
        <w:tc>
          <w:tcPr>
            <w:tcW w:w="1132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 xml:space="preserve">徐 </w:t>
            </w:r>
            <w:proofErr w:type="gramStart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娜</w:t>
            </w:r>
            <w:proofErr w:type="gramEnd"/>
          </w:p>
        </w:tc>
      </w:tr>
      <w:tr w:rsidR="003E5621" w:rsidRPr="00F070D1" w:rsidTr="00F070D1">
        <w:trPr>
          <w:trHeight w:val="637"/>
        </w:trPr>
        <w:tc>
          <w:tcPr>
            <w:tcW w:w="818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10</w:t>
            </w:r>
          </w:p>
        </w:tc>
        <w:tc>
          <w:tcPr>
            <w:tcW w:w="142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proofErr w:type="gramStart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幺立坤</w:t>
            </w:r>
            <w:proofErr w:type="gramEnd"/>
          </w:p>
        </w:tc>
        <w:tc>
          <w:tcPr>
            <w:tcW w:w="1845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北仑</w:t>
            </w:r>
          </w:p>
        </w:tc>
        <w:tc>
          <w:tcPr>
            <w:tcW w:w="355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产业处、种子管理站</w:t>
            </w:r>
          </w:p>
        </w:tc>
        <w:tc>
          <w:tcPr>
            <w:tcW w:w="1132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proofErr w:type="gramStart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蒋</w:t>
            </w:r>
            <w:proofErr w:type="gramEnd"/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 xml:space="preserve"> 蓉</w:t>
            </w:r>
          </w:p>
        </w:tc>
      </w:tr>
      <w:tr w:rsidR="003E5621" w:rsidRPr="00F070D1" w:rsidTr="00F070D1">
        <w:trPr>
          <w:trHeight w:val="637"/>
        </w:trPr>
        <w:tc>
          <w:tcPr>
            <w:tcW w:w="818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11</w:t>
            </w:r>
          </w:p>
        </w:tc>
        <w:tc>
          <w:tcPr>
            <w:tcW w:w="142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郑余庆</w:t>
            </w:r>
          </w:p>
        </w:tc>
        <w:tc>
          <w:tcPr>
            <w:tcW w:w="1845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直属单位</w:t>
            </w:r>
          </w:p>
        </w:tc>
        <w:tc>
          <w:tcPr>
            <w:tcW w:w="3550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农田建设处、农技推广总站</w:t>
            </w:r>
          </w:p>
        </w:tc>
        <w:tc>
          <w:tcPr>
            <w:tcW w:w="1132" w:type="dxa"/>
            <w:vAlign w:val="center"/>
          </w:tcPr>
          <w:p w:rsidR="003E5621" w:rsidRPr="00F070D1" w:rsidRDefault="003C1866" w:rsidP="00F070D1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F070D1">
              <w:rPr>
                <w:rFonts w:asciiTheme="majorEastAsia" w:eastAsiaTheme="majorEastAsia" w:hAnsiTheme="majorEastAsia" w:cs="仿宋_GB2312" w:hint="eastAsia"/>
                <w:szCs w:val="21"/>
              </w:rPr>
              <w:t>俞跃伟</w:t>
            </w:r>
          </w:p>
        </w:tc>
      </w:tr>
    </w:tbl>
    <w:p w:rsidR="003E5621" w:rsidRPr="00F070D1" w:rsidRDefault="003C1866">
      <w:pPr>
        <w:spacing w:line="480" w:lineRule="exact"/>
        <w:jc w:val="left"/>
        <w:rPr>
          <w:rFonts w:asciiTheme="majorEastAsia" w:eastAsiaTheme="majorEastAsia" w:hAnsiTheme="majorEastAsia" w:cs="仿宋_GB2312"/>
          <w:szCs w:val="21"/>
        </w:rPr>
      </w:pPr>
      <w:r w:rsidRPr="00F070D1">
        <w:rPr>
          <w:rFonts w:asciiTheme="majorEastAsia" w:eastAsiaTheme="majorEastAsia" w:hAnsiTheme="majorEastAsia" w:cs="仿宋_GB2312" w:hint="eastAsia"/>
          <w:szCs w:val="21"/>
        </w:rPr>
        <w:t>备注：1.请各组联络员负责做好相关检查联络工作。</w:t>
      </w:r>
    </w:p>
    <w:p w:rsidR="003E5621" w:rsidRPr="00F070D1" w:rsidRDefault="003C1866" w:rsidP="00F070D1">
      <w:pPr>
        <w:spacing w:line="480" w:lineRule="exact"/>
        <w:ind w:firstLineChars="300" w:firstLine="630"/>
        <w:jc w:val="left"/>
        <w:rPr>
          <w:rFonts w:asciiTheme="majorEastAsia" w:eastAsiaTheme="majorEastAsia" w:hAnsiTheme="majorEastAsia" w:cs="仿宋_GB2312"/>
          <w:szCs w:val="21"/>
        </w:rPr>
      </w:pPr>
      <w:r w:rsidRPr="00F070D1">
        <w:rPr>
          <w:rFonts w:asciiTheme="majorEastAsia" w:eastAsiaTheme="majorEastAsia" w:hAnsiTheme="majorEastAsia" w:cs="仿宋_GB2312" w:hint="eastAsia"/>
          <w:szCs w:val="21"/>
        </w:rPr>
        <w:t>2.每组根据当地实际重点选择检查靠港渔船、</w:t>
      </w:r>
      <w:proofErr w:type="gramStart"/>
      <w:r w:rsidRPr="00F070D1">
        <w:rPr>
          <w:rFonts w:asciiTheme="majorEastAsia" w:eastAsiaTheme="majorEastAsia" w:hAnsiTheme="majorEastAsia" w:cs="仿宋_GB2312" w:hint="eastAsia"/>
          <w:szCs w:val="21"/>
        </w:rPr>
        <w:t>上道路</w:t>
      </w:r>
      <w:proofErr w:type="gramEnd"/>
      <w:r w:rsidRPr="00F070D1">
        <w:rPr>
          <w:rFonts w:asciiTheme="majorEastAsia" w:eastAsiaTheme="majorEastAsia" w:hAnsiTheme="majorEastAsia" w:cs="仿宋_GB2312" w:hint="eastAsia"/>
          <w:szCs w:val="21"/>
        </w:rPr>
        <w:t>行驶拖拉机、</w:t>
      </w:r>
    </w:p>
    <w:p w:rsidR="003E5621" w:rsidRPr="00F070D1" w:rsidRDefault="00F070D1">
      <w:pPr>
        <w:widowControl/>
        <w:jc w:val="left"/>
        <w:rPr>
          <w:rFonts w:asciiTheme="majorEastAsia" w:eastAsiaTheme="majorEastAsia" w:hAnsiTheme="majorEastAsia" w:cs="仿宋_GB2312"/>
          <w:szCs w:val="21"/>
        </w:rPr>
      </w:pPr>
      <w:r w:rsidRPr="00F070D1">
        <w:rPr>
          <w:rFonts w:asciiTheme="majorEastAsia" w:eastAsiaTheme="majorEastAsia" w:hAnsiTheme="majorEastAsia" w:cs="仿宋_GB2312" w:hint="eastAsia"/>
          <w:szCs w:val="21"/>
        </w:rPr>
        <w:t xml:space="preserve">        沼气工程、农家乐(</w:t>
      </w:r>
      <w:r w:rsidRPr="00F070D1">
        <w:rPr>
          <w:rFonts w:asciiTheme="majorEastAsia" w:eastAsiaTheme="majorEastAsia" w:hAnsiTheme="majorEastAsia" w:hint="eastAsia"/>
          <w:szCs w:val="21"/>
        </w:rPr>
        <w:t>休闲渔船</w:t>
      </w:r>
      <w:r w:rsidRPr="00F070D1">
        <w:rPr>
          <w:rFonts w:asciiTheme="majorEastAsia" w:eastAsiaTheme="majorEastAsia" w:hAnsiTheme="majorEastAsia" w:cs="仿宋_GB2312" w:hint="eastAsia"/>
          <w:szCs w:val="21"/>
        </w:rPr>
        <w:t>)、农机合作社、</w:t>
      </w:r>
      <w:r w:rsidRPr="00F070D1">
        <w:rPr>
          <w:rFonts w:asciiTheme="majorEastAsia" w:eastAsiaTheme="majorEastAsia" w:hAnsiTheme="majorEastAsia" w:hint="eastAsia"/>
          <w:szCs w:val="21"/>
        </w:rPr>
        <w:t>农机维修网点等</w:t>
      </w:r>
      <w:r w:rsidRPr="00F070D1">
        <w:rPr>
          <w:rFonts w:asciiTheme="majorEastAsia" w:eastAsiaTheme="majorEastAsia" w:hAnsiTheme="majorEastAsia" w:cs="仿宋_GB2312" w:hint="eastAsia"/>
          <w:szCs w:val="21"/>
        </w:rPr>
        <w:t>。</w:t>
      </w:r>
    </w:p>
    <w:p w:rsidR="00F070D1" w:rsidRDefault="00F070D1">
      <w:pPr>
        <w:spacing w:line="4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070D1" w:rsidRDefault="00F070D1">
      <w:pPr>
        <w:spacing w:line="4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070D1" w:rsidRDefault="00F070D1">
      <w:pPr>
        <w:spacing w:line="4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3E5621" w:rsidRPr="00F070D1" w:rsidRDefault="003C1866" w:rsidP="00F070D1">
      <w:pPr>
        <w:spacing w:line="480" w:lineRule="exact"/>
        <w:jc w:val="left"/>
        <w:rPr>
          <w:rFonts w:ascii="方正黑体简体" w:eastAsia="方正黑体简体"/>
          <w:color w:val="000000" w:themeColor="text1"/>
          <w:sz w:val="32"/>
          <w:szCs w:val="32"/>
        </w:rPr>
      </w:pPr>
      <w:r w:rsidRPr="00F070D1">
        <w:rPr>
          <w:rFonts w:ascii="方正黑体简体" w:eastAsia="方正黑体简体" w:hint="eastAsia"/>
          <w:color w:val="000000" w:themeColor="text1"/>
          <w:sz w:val="32"/>
          <w:szCs w:val="32"/>
        </w:rPr>
        <w:t>附件2</w:t>
      </w:r>
    </w:p>
    <w:p w:rsidR="003E5621" w:rsidRDefault="003C1866" w:rsidP="00F070D1">
      <w:pPr>
        <w:jc w:val="center"/>
        <w:rPr>
          <w:rFonts w:ascii="方正小标宋简体" w:eastAsia="方正小标宋简体" w:hAnsi="华文中宋" w:cs="黑体"/>
          <w:sz w:val="40"/>
          <w:szCs w:val="44"/>
        </w:rPr>
      </w:pPr>
      <w:r w:rsidRPr="00F070D1">
        <w:rPr>
          <w:rFonts w:ascii="方正小标宋简体" w:eastAsia="方正小标宋简体" w:hAnsi="华文中宋" w:cs="黑体" w:hint="eastAsia"/>
          <w:sz w:val="40"/>
          <w:szCs w:val="44"/>
        </w:rPr>
        <w:t>宁波市农业安全生产督导检查汇总表</w:t>
      </w:r>
    </w:p>
    <w:p w:rsidR="00F070D1" w:rsidRPr="00F070D1" w:rsidRDefault="00F070D1" w:rsidP="00F070D1">
      <w:pPr>
        <w:spacing w:line="240" w:lineRule="exact"/>
        <w:jc w:val="center"/>
        <w:rPr>
          <w:rFonts w:ascii="方正小标宋简体" w:eastAsia="方正小标宋简体" w:hAnsi="华文中宋" w:cs="黑体"/>
          <w:sz w:val="40"/>
          <w:szCs w:val="44"/>
        </w:rPr>
      </w:pPr>
    </w:p>
    <w:p w:rsidR="003E5621" w:rsidRDefault="003C1866">
      <w:pPr>
        <w:rPr>
          <w:rFonts w:ascii="楷体_GB2312" w:eastAsia="楷体_GB2312" w:hAnsi="仿宋" w:cs="仿宋"/>
          <w:sz w:val="32"/>
          <w:szCs w:val="40"/>
        </w:rPr>
      </w:pPr>
      <w:r>
        <w:rPr>
          <w:rFonts w:ascii="楷体_GB2312" w:eastAsia="楷体_GB2312" w:hAnsi="仿宋" w:cs="仿宋" w:hint="eastAsia"/>
          <w:sz w:val="32"/>
          <w:szCs w:val="40"/>
        </w:rPr>
        <w:t>督查时间：                  督查单位：</w:t>
      </w:r>
    </w:p>
    <w:tbl>
      <w:tblPr>
        <w:tblStyle w:val="a7"/>
        <w:tblW w:w="5000" w:type="pct"/>
        <w:tblLook w:val="04A0"/>
      </w:tblPr>
      <w:tblGrid>
        <w:gridCol w:w="3085"/>
        <w:gridCol w:w="1939"/>
        <w:gridCol w:w="2162"/>
        <w:gridCol w:w="1874"/>
      </w:tblGrid>
      <w:tr w:rsidR="003E5621" w:rsidTr="00F070D1">
        <w:tc>
          <w:tcPr>
            <w:tcW w:w="1703" w:type="pct"/>
            <w:vAlign w:val="center"/>
          </w:tcPr>
          <w:p w:rsidR="003E5621" w:rsidRPr="00F070D1" w:rsidRDefault="003C1866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F070D1">
              <w:rPr>
                <w:rFonts w:asciiTheme="minorEastAsia" w:eastAsiaTheme="minorEastAsia" w:hAnsiTheme="minorEastAsia" w:cs="仿宋" w:hint="eastAsia"/>
                <w:b/>
                <w:szCs w:val="21"/>
              </w:rPr>
              <w:t>检查企业（渔船、农机等）数量</w:t>
            </w:r>
          </w:p>
        </w:tc>
        <w:tc>
          <w:tcPr>
            <w:tcW w:w="1070" w:type="pct"/>
            <w:vAlign w:val="center"/>
          </w:tcPr>
          <w:p w:rsidR="003E5621" w:rsidRPr="00F070D1" w:rsidRDefault="003C1866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F070D1">
              <w:rPr>
                <w:rFonts w:asciiTheme="minorEastAsia" w:eastAsiaTheme="minorEastAsia" w:hAnsiTheme="minorEastAsia" w:cs="仿宋" w:hint="eastAsia"/>
                <w:b/>
                <w:szCs w:val="21"/>
              </w:rPr>
              <w:t>发现隐患</w:t>
            </w:r>
          </w:p>
          <w:p w:rsidR="003E5621" w:rsidRPr="00F070D1" w:rsidRDefault="003C1866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F070D1">
              <w:rPr>
                <w:rFonts w:asciiTheme="minorEastAsia" w:eastAsiaTheme="minorEastAsia" w:hAnsiTheme="minorEastAsia" w:cs="仿宋" w:hint="eastAsia"/>
                <w:b/>
                <w:szCs w:val="21"/>
              </w:rPr>
              <w:t>（</w:t>
            </w:r>
            <w:proofErr w:type="gramStart"/>
            <w:r w:rsidRPr="00F070D1">
              <w:rPr>
                <w:rFonts w:asciiTheme="minorEastAsia" w:eastAsiaTheme="minorEastAsia" w:hAnsiTheme="minorEastAsia" w:cs="仿宋" w:hint="eastAsia"/>
                <w:b/>
                <w:szCs w:val="21"/>
              </w:rPr>
              <w:t>个</w:t>
            </w:r>
            <w:proofErr w:type="gramEnd"/>
            <w:r w:rsidRPr="00F070D1">
              <w:rPr>
                <w:rFonts w:asciiTheme="minorEastAsia" w:eastAsiaTheme="minorEastAsia" w:hAnsiTheme="minorEastAsia" w:cs="仿宋" w:hint="eastAsia"/>
                <w:b/>
                <w:szCs w:val="21"/>
              </w:rPr>
              <w:t>）</w:t>
            </w:r>
          </w:p>
        </w:tc>
        <w:tc>
          <w:tcPr>
            <w:tcW w:w="1193" w:type="pct"/>
            <w:vAlign w:val="center"/>
          </w:tcPr>
          <w:p w:rsidR="003E5621" w:rsidRPr="00F070D1" w:rsidRDefault="003C1866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F070D1">
              <w:rPr>
                <w:rFonts w:asciiTheme="minorEastAsia" w:eastAsiaTheme="minorEastAsia" w:hAnsiTheme="minorEastAsia" w:cs="仿宋" w:hint="eastAsia"/>
                <w:b/>
                <w:szCs w:val="21"/>
              </w:rPr>
              <w:t>现场已整改数</w:t>
            </w:r>
          </w:p>
          <w:p w:rsidR="003E5621" w:rsidRPr="00F070D1" w:rsidRDefault="003C1866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F070D1">
              <w:rPr>
                <w:rFonts w:asciiTheme="minorEastAsia" w:eastAsiaTheme="minorEastAsia" w:hAnsiTheme="minorEastAsia" w:cs="仿宋" w:hint="eastAsia"/>
                <w:b/>
                <w:szCs w:val="21"/>
              </w:rPr>
              <w:t>（</w:t>
            </w:r>
            <w:proofErr w:type="gramStart"/>
            <w:r w:rsidRPr="00F070D1">
              <w:rPr>
                <w:rFonts w:asciiTheme="minorEastAsia" w:eastAsiaTheme="minorEastAsia" w:hAnsiTheme="minorEastAsia" w:cs="仿宋" w:hint="eastAsia"/>
                <w:b/>
                <w:szCs w:val="21"/>
              </w:rPr>
              <w:t>个</w:t>
            </w:r>
            <w:proofErr w:type="gramEnd"/>
            <w:r w:rsidRPr="00F070D1">
              <w:rPr>
                <w:rFonts w:asciiTheme="minorEastAsia" w:eastAsiaTheme="minorEastAsia" w:hAnsiTheme="minorEastAsia" w:cs="仿宋" w:hint="eastAsia"/>
                <w:b/>
                <w:szCs w:val="21"/>
              </w:rPr>
              <w:t xml:space="preserve">） </w:t>
            </w:r>
          </w:p>
        </w:tc>
        <w:tc>
          <w:tcPr>
            <w:tcW w:w="1035" w:type="pct"/>
            <w:vAlign w:val="center"/>
          </w:tcPr>
          <w:p w:rsidR="003E5621" w:rsidRPr="00F070D1" w:rsidRDefault="003C1866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F070D1">
              <w:rPr>
                <w:rFonts w:asciiTheme="minorEastAsia" w:eastAsiaTheme="minorEastAsia" w:hAnsiTheme="minorEastAsia" w:cs="仿宋" w:hint="eastAsia"/>
                <w:b/>
                <w:szCs w:val="21"/>
              </w:rPr>
              <w:t>未整改数（</w:t>
            </w:r>
            <w:proofErr w:type="gramStart"/>
            <w:r w:rsidRPr="00F070D1">
              <w:rPr>
                <w:rFonts w:asciiTheme="minorEastAsia" w:eastAsiaTheme="minorEastAsia" w:hAnsiTheme="minorEastAsia" w:cs="仿宋" w:hint="eastAsia"/>
                <w:b/>
                <w:szCs w:val="21"/>
              </w:rPr>
              <w:t>个</w:t>
            </w:r>
            <w:proofErr w:type="gramEnd"/>
            <w:r w:rsidRPr="00F070D1">
              <w:rPr>
                <w:rFonts w:asciiTheme="minorEastAsia" w:eastAsiaTheme="minorEastAsia" w:hAnsiTheme="minorEastAsia" w:cs="仿宋" w:hint="eastAsia"/>
                <w:b/>
                <w:szCs w:val="21"/>
              </w:rPr>
              <w:t>）</w:t>
            </w:r>
          </w:p>
        </w:tc>
      </w:tr>
      <w:tr w:rsidR="003E5621" w:rsidTr="00F070D1">
        <w:trPr>
          <w:trHeight w:val="1675"/>
        </w:trPr>
        <w:tc>
          <w:tcPr>
            <w:tcW w:w="1703" w:type="pct"/>
          </w:tcPr>
          <w:p w:rsidR="003E5621" w:rsidRPr="00F070D1" w:rsidRDefault="003E5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070" w:type="pct"/>
          </w:tcPr>
          <w:p w:rsidR="003E5621" w:rsidRPr="00F070D1" w:rsidRDefault="003E5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193" w:type="pct"/>
          </w:tcPr>
          <w:p w:rsidR="003E5621" w:rsidRPr="00F070D1" w:rsidRDefault="003E5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035" w:type="pct"/>
          </w:tcPr>
          <w:p w:rsidR="003E5621" w:rsidRPr="00F070D1" w:rsidRDefault="003E5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3E5621">
        <w:trPr>
          <w:trHeight w:val="1675"/>
        </w:trPr>
        <w:tc>
          <w:tcPr>
            <w:tcW w:w="5000" w:type="pct"/>
            <w:gridSpan w:val="4"/>
          </w:tcPr>
          <w:p w:rsidR="003E5621" w:rsidRPr="00F070D1" w:rsidRDefault="003C1866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F070D1">
              <w:rPr>
                <w:rFonts w:asciiTheme="minorEastAsia" w:eastAsiaTheme="minorEastAsia" w:hAnsiTheme="minorEastAsia" w:cs="仿宋" w:hint="eastAsia"/>
                <w:szCs w:val="21"/>
              </w:rPr>
              <w:t>备注：检查中发现的突出隐患问题</w:t>
            </w:r>
          </w:p>
        </w:tc>
      </w:tr>
    </w:tbl>
    <w:p w:rsidR="003E5621" w:rsidRDefault="003C1866">
      <w:pPr>
        <w:spacing w:line="480" w:lineRule="exact"/>
        <w:jc w:val="left"/>
        <w:rPr>
          <w:rFonts w:ascii="楷体" w:eastAsia="楷体" w:hAnsi="楷体"/>
          <w:sz w:val="32"/>
          <w:szCs w:val="24"/>
        </w:rPr>
      </w:pPr>
      <w:r>
        <w:rPr>
          <w:rFonts w:ascii="楷体" w:eastAsia="楷体" w:hAnsi="楷体" w:hint="eastAsia"/>
          <w:sz w:val="32"/>
          <w:szCs w:val="24"/>
        </w:rPr>
        <w:t>带队领导：                               填表人：</w:t>
      </w:r>
    </w:p>
    <w:p w:rsidR="003E5621" w:rsidRDefault="003E5621">
      <w:pPr>
        <w:spacing w:line="480" w:lineRule="exact"/>
        <w:jc w:val="left"/>
        <w:rPr>
          <w:rFonts w:ascii="楷体" w:eastAsia="楷体" w:hAnsi="楷体"/>
          <w:b/>
          <w:sz w:val="28"/>
          <w:szCs w:val="24"/>
        </w:rPr>
      </w:pPr>
    </w:p>
    <w:p w:rsidR="003E5621" w:rsidRDefault="003C1866">
      <w:pPr>
        <w:spacing w:line="4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sz w:val="28"/>
          <w:szCs w:val="24"/>
        </w:rPr>
        <w:t>注：各检查组联络员应在2020年9月30日前将农业安全生产督导检查汇总表</w:t>
      </w:r>
      <w:proofErr w:type="gramStart"/>
      <w:r>
        <w:rPr>
          <w:rFonts w:ascii="楷体" w:eastAsia="楷体" w:hAnsi="楷体" w:hint="eastAsia"/>
          <w:b/>
          <w:sz w:val="28"/>
          <w:szCs w:val="24"/>
        </w:rPr>
        <w:t>反馈局</w:t>
      </w:r>
      <w:proofErr w:type="gramEnd"/>
      <w:r>
        <w:rPr>
          <w:rFonts w:ascii="楷体" w:eastAsia="楷体" w:hAnsi="楷体" w:hint="eastAsia"/>
          <w:b/>
          <w:sz w:val="28"/>
          <w:szCs w:val="24"/>
        </w:rPr>
        <w:t>安委办（联系人：张宁，联系电话：89186271，</w:t>
      </w:r>
      <w:r>
        <w:rPr>
          <w:rFonts w:ascii="楷体" w:eastAsia="楷体" w:hAnsi="楷体"/>
          <w:b/>
          <w:sz w:val="28"/>
          <w:szCs w:val="24"/>
        </w:rPr>
        <w:t>15057499015</w:t>
      </w:r>
      <w:r>
        <w:rPr>
          <w:rFonts w:ascii="楷体" w:eastAsia="楷体" w:hAnsi="楷体" w:hint="eastAsia"/>
          <w:b/>
          <w:sz w:val="28"/>
          <w:szCs w:val="24"/>
        </w:rPr>
        <w:t>）。</w:t>
      </w:r>
    </w:p>
    <w:p w:rsidR="003E5621" w:rsidRDefault="003E5621">
      <w:pPr>
        <w:spacing w:line="48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3E5621" w:rsidRDefault="003E5621">
      <w:pPr>
        <w:spacing w:line="480" w:lineRule="exact"/>
        <w:ind w:leftChars="228" w:left="779" w:hangingChars="100" w:hanging="300"/>
        <w:jc w:val="left"/>
        <w:rPr>
          <w:color w:val="000000" w:themeColor="text1"/>
          <w:sz w:val="30"/>
          <w:szCs w:val="30"/>
        </w:rPr>
      </w:pPr>
    </w:p>
    <w:p w:rsidR="003E5621" w:rsidRDefault="003E5621"/>
    <w:sectPr w:rsidR="003E5621" w:rsidSect="00F070D1">
      <w:headerReference w:type="default" r:id="rId7"/>
      <w:footerReference w:type="default" r:id="rId8"/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08" w:rsidRDefault="005C5308" w:rsidP="003E5621">
      <w:r>
        <w:separator/>
      </w:r>
    </w:p>
  </w:endnote>
  <w:endnote w:type="continuationSeparator" w:id="0">
    <w:p w:rsidR="005C5308" w:rsidRDefault="005C5308" w:rsidP="003E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21" w:rsidRDefault="00870407">
    <w:pPr>
      <w:pStyle w:val="a4"/>
      <w:jc w:val="center"/>
    </w:pPr>
    <w:r>
      <w:fldChar w:fldCharType="begin"/>
    </w:r>
    <w:r w:rsidR="003C1866">
      <w:instrText xml:space="preserve"> PAGE   \* MERGEFORMAT </w:instrText>
    </w:r>
    <w:r>
      <w:fldChar w:fldCharType="separate"/>
    </w:r>
    <w:r w:rsidR="00566051" w:rsidRPr="00566051">
      <w:rPr>
        <w:noProof/>
        <w:lang w:val="zh-CN"/>
      </w:rPr>
      <w:t>5</w:t>
    </w:r>
    <w:r>
      <w:fldChar w:fldCharType="end"/>
    </w:r>
  </w:p>
  <w:p w:rsidR="003E5621" w:rsidRDefault="003E56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08" w:rsidRDefault="005C5308" w:rsidP="003E5621">
      <w:r>
        <w:separator/>
      </w:r>
    </w:p>
  </w:footnote>
  <w:footnote w:type="continuationSeparator" w:id="0">
    <w:p w:rsidR="005C5308" w:rsidRDefault="005C5308" w:rsidP="003E5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21" w:rsidRDefault="003E562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CD2D42"/>
    <w:rsid w:val="000D1F4E"/>
    <w:rsid w:val="000D4AE2"/>
    <w:rsid w:val="000E3DF5"/>
    <w:rsid w:val="001262D5"/>
    <w:rsid w:val="00131721"/>
    <w:rsid w:val="001B7AB1"/>
    <w:rsid w:val="002E1DC9"/>
    <w:rsid w:val="003C1866"/>
    <w:rsid w:val="003E5621"/>
    <w:rsid w:val="00422F04"/>
    <w:rsid w:val="0043627D"/>
    <w:rsid w:val="004D3281"/>
    <w:rsid w:val="00566051"/>
    <w:rsid w:val="005C5308"/>
    <w:rsid w:val="00692930"/>
    <w:rsid w:val="00735DDD"/>
    <w:rsid w:val="00832B58"/>
    <w:rsid w:val="00870407"/>
    <w:rsid w:val="008871FE"/>
    <w:rsid w:val="008B7822"/>
    <w:rsid w:val="00932317"/>
    <w:rsid w:val="009377DC"/>
    <w:rsid w:val="00AF6AA5"/>
    <w:rsid w:val="00BA4D2B"/>
    <w:rsid w:val="00BC5A4B"/>
    <w:rsid w:val="00C252D6"/>
    <w:rsid w:val="00C70F67"/>
    <w:rsid w:val="00CB2863"/>
    <w:rsid w:val="00D01C06"/>
    <w:rsid w:val="00F070D1"/>
    <w:rsid w:val="04607AB5"/>
    <w:rsid w:val="1B30221B"/>
    <w:rsid w:val="25425649"/>
    <w:rsid w:val="484B5FB7"/>
    <w:rsid w:val="4BCD2D42"/>
    <w:rsid w:val="5BA43E00"/>
    <w:rsid w:val="6990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E5621"/>
    <w:pPr>
      <w:ind w:leftChars="2500" w:left="100"/>
    </w:pPr>
  </w:style>
  <w:style w:type="paragraph" w:styleId="a4">
    <w:name w:val="footer"/>
    <w:basedOn w:val="a"/>
    <w:uiPriority w:val="99"/>
    <w:unhideWhenUsed/>
    <w:qFormat/>
    <w:rsid w:val="003E5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3E5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E5621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3E56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sid w:val="003E5621"/>
    <w:rPr>
      <w:color w:val="4D4D4D"/>
      <w:u w:val="none"/>
    </w:rPr>
  </w:style>
  <w:style w:type="character" w:styleId="a9">
    <w:name w:val="Hyperlink"/>
    <w:basedOn w:val="a0"/>
    <w:qFormat/>
    <w:rsid w:val="003E5621"/>
    <w:rPr>
      <w:color w:val="4D4D4D"/>
      <w:u w:val="none"/>
    </w:rPr>
  </w:style>
  <w:style w:type="character" w:customStyle="1" w:styleId="Char">
    <w:name w:val="日期 Char"/>
    <w:basedOn w:val="a0"/>
    <w:link w:val="a3"/>
    <w:qFormat/>
    <w:rsid w:val="003E5621"/>
    <w:rPr>
      <w:rFonts w:ascii="Calibri" w:hAnsi="Calibri"/>
      <w:kern w:val="2"/>
      <w:sz w:val="21"/>
      <w:szCs w:val="22"/>
    </w:rPr>
  </w:style>
  <w:style w:type="paragraph" w:styleId="aa">
    <w:name w:val="Body Text"/>
    <w:basedOn w:val="a"/>
    <w:link w:val="Char0"/>
    <w:rsid w:val="00F070D1"/>
    <w:rPr>
      <w:rFonts w:ascii="宋体" w:eastAsia="黑体" w:hAnsi="宋体" w:cs="宋体"/>
      <w:b/>
      <w:bCs/>
      <w:kern w:val="0"/>
      <w:sz w:val="44"/>
      <w:szCs w:val="21"/>
    </w:rPr>
  </w:style>
  <w:style w:type="character" w:customStyle="1" w:styleId="Char0">
    <w:name w:val="正文文本 Char"/>
    <w:basedOn w:val="a0"/>
    <w:link w:val="aa"/>
    <w:rsid w:val="00F070D1"/>
    <w:rPr>
      <w:rFonts w:ascii="宋体" w:eastAsia="黑体" w:hAnsi="宋体" w:cs="宋体"/>
      <w:b/>
      <w:bCs/>
      <w:sz w:val="4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1989</Words>
  <Characters>385</Characters>
  <Application>Microsoft Office Word</Application>
  <DocSecurity>0</DocSecurity>
  <Lines>3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12</cp:revision>
  <cp:lastPrinted>2020-09-15T06:16:00Z</cp:lastPrinted>
  <dcterms:created xsi:type="dcterms:W3CDTF">2020-09-02T08:04:00Z</dcterms:created>
  <dcterms:modified xsi:type="dcterms:W3CDTF">2020-09-15T06:17:00Z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