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1B" w:rsidRPr="006E2229" w:rsidRDefault="003C241B" w:rsidP="003C241B">
      <w:pPr>
        <w:kinsoku w:val="0"/>
        <w:overflowPunct w:val="0"/>
        <w:autoSpaceDE w:val="0"/>
        <w:autoSpaceDN w:val="0"/>
        <w:adjustRightInd w:val="0"/>
        <w:snapToGrid w:val="0"/>
        <w:spacing w:line="540" w:lineRule="exact"/>
        <w:jc w:val="right"/>
        <w:rPr>
          <w:spacing w:val="-20"/>
          <w:sz w:val="32"/>
          <w:szCs w:val="32"/>
        </w:rPr>
      </w:pPr>
      <w:bookmarkStart w:id="0" w:name="title"/>
      <w:bookmarkEnd w:id="0"/>
    </w:p>
    <w:p w:rsidR="003C241B" w:rsidRPr="006E2229" w:rsidRDefault="003C241B" w:rsidP="003C241B">
      <w:pPr>
        <w:spacing w:line="560" w:lineRule="exact"/>
        <w:rPr>
          <w:rFonts w:eastAsia="仿宋_GB2312"/>
          <w:sz w:val="32"/>
        </w:rPr>
      </w:pPr>
    </w:p>
    <w:p w:rsidR="003C241B" w:rsidRPr="006E2229" w:rsidRDefault="003C241B" w:rsidP="003C241B">
      <w:pPr>
        <w:spacing w:line="560" w:lineRule="exact"/>
        <w:rPr>
          <w:rFonts w:eastAsia="仿宋_GB2312"/>
          <w:sz w:val="32"/>
        </w:rPr>
      </w:pPr>
    </w:p>
    <w:p w:rsidR="003C241B" w:rsidRPr="006E2229" w:rsidRDefault="003C241B" w:rsidP="003C241B">
      <w:pPr>
        <w:spacing w:line="520" w:lineRule="exact"/>
        <w:rPr>
          <w:rFonts w:eastAsia="仿宋_GB2312"/>
          <w:sz w:val="32"/>
        </w:rPr>
      </w:pPr>
    </w:p>
    <w:p w:rsidR="003C241B" w:rsidRPr="006E2229" w:rsidRDefault="003C241B" w:rsidP="003C241B">
      <w:pPr>
        <w:spacing w:line="520" w:lineRule="exact"/>
        <w:rPr>
          <w:rFonts w:eastAsia="仿宋_GB2312"/>
          <w:sz w:val="32"/>
        </w:rPr>
      </w:pPr>
    </w:p>
    <w:p w:rsidR="003C241B" w:rsidRPr="006E2229" w:rsidRDefault="003C241B" w:rsidP="003C241B">
      <w:pPr>
        <w:spacing w:line="560" w:lineRule="exact"/>
        <w:rPr>
          <w:rFonts w:eastAsia="仿宋_GB2312"/>
          <w:sz w:val="32"/>
        </w:rPr>
      </w:pPr>
    </w:p>
    <w:p w:rsidR="003C241B" w:rsidRPr="006E2229" w:rsidRDefault="003C241B" w:rsidP="003C241B">
      <w:pPr>
        <w:spacing w:line="560" w:lineRule="exact"/>
        <w:rPr>
          <w:rFonts w:eastAsia="仿宋_GB2312"/>
          <w:sz w:val="32"/>
        </w:rPr>
      </w:pPr>
    </w:p>
    <w:p w:rsidR="003C241B" w:rsidRPr="006E2229" w:rsidRDefault="003C241B" w:rsidP="003C241B">
      <w:pPr>
        <w:kinsoku w:val="0"/>
        <w:overflowPunct w:val="0"/>
        <w:autoSpaceDE w:val="0"/>
        <w:autoSpaceDN w:val="0"/>
        <w:spacing w:line="560" w:lineRule="exact"/>
        <w:jc w:val="center"/>
        <w:rPr>
          <w:rFonts w:ascii="方正仿宋简体" w:eastAsia="方正仿宋简体"/>
          <w:sz w:val="32"/>
        </w:rPr>
      </w:pPr>
      <w:proofErr w:type="gramStart"/>
      <w:r w:rsidRPr="006E2229">
        <w:rPr>
          <w:rFonts w:ascii="方正仿宋简体" w:eastAsia="方正仿宋简体" w:hint="eastAsia"/>
          <w:sz w:val="32"/>
        </w:rPr>
        <w:t>甬</w:t>
      </w:r>
      <w:proofErr w:type="gramEnd"/>
      <w:r w:rsidRPr="006E2229">
        <w:rPr>
          <w:rFonts w:ascii="方正仿宋简体" w:eastAsia="方正仿宋简体" w:hint="eastAsia"/>
          <w:sz w:val="32"/>
        </w:rPr>
        <w:t>农发〔2020〕</w:t>
      </w:r>
      <w:r>
        <w:rPr>
          <w:rFonts w:ascii="方正仿宋简体" w:eastAsia="方正仿宋简体" w:hint="eastAsia"/>
          <w:sz w:val="32"/>
        </w:rPr>
        <w:t>102</w:t>
      </w:r>
      <w:r w:rsidRPr="006E2229">
        <w:rPr>
          <w:rFonts w:ascii="方正仿宋简体" w:eastAsia="方正仿宋简体" w:hint="eastAsia"/>
          <w:sz w:val="32"/>
        </w:rPr>
        <w:t>号</w:t>
      </w:r>
    </w:p>
    <w:p w:rsidR="003C241B" w:rsidRPr="006E2229" w:rsidRDefault="003C241B" w:rsidP="003C241B">
      <w:pPr>
        <w:spacing w:line="560" w:lineRule="exact"/>
        <w:rPr>
          <w:rFonts w:ascii="仿宋_GB2312" w:eastAsia="仿宋_GB2312"/>
          <w:sz w:val="28"/>
          <w:szCs w:val="32"/>
        </w:rPr>
      </w:pPr>
    </w:p>
    <w:p w:rsidR="003C241B" w:rsidRPr="006E2229" w:rsidRDefault="003C241B" w:rsidP="003C241B">
      <w:pPr>
        <w:autoSpaceDN w:val="0"/>
        <w:spacing w:line="560" w:lineRule="exact"/>
        <w:textAlignment w:val="center"/>
        <w:rPr>
          <w:rFonts w:ascii="仿宋_GB2312" w:eastAsia="仿宋_GB2312" w:hAnsi="仿宋_GB2312"/>
          <w:sz w:val="32"/>
        </w:rPr>
      </w:pPr>
    </w:p>
    <w:p w:rsidR="00E07E4D" w:rsidRPr="00DC4665" w:rsidRDefault="00E07E4D" w:rsidP="00E07E4D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 w:rsidRPr="00DC4665">
        <w:rPr>
          <w:rFonts w:ascii="方正小标宋简体" w:eastAsia="方正小标宋简体" w:hAnsi="华文中宋" w:cs="华文中宋" w:hint="eastAsia"/>
          <w:sz w:val="44"/>
          <w:szCs w:val="44"/>
        </w:rPr>
        <w:t>宁波市农业农村局关于下达2020年度</w:t>
      </w:r>
    </w:p>
    <w:p w:rsidR="00E07E4D" w:rsidRPr="00DC4665" w:rsidRDefault="00E07E4D" w:rsidP="00E07E4D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 w:rsidRPr="00DC4665">
        <w:rPr>
          <w:rFonts w:ascii="方正小标宋简体" w:eastAsia="方正小标宋简体" w:hAnsi="华文中宋" w:cs="华文中宋" w:hint="eastAsia"/>
          <w:sz w:val="44"/>
          <w:szCs w:val="44"/>
        </w:rPr>
        <w:t>高标准农田建设项目实施计划的通知</w:t>
      </w:r>
    </w:p>
    <w:p w:rsidR="00E07E4D" w:rsidRDefault="00E07E4D" w:rsidP="00E07E4D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E07E4D" w:rsidRPr="00DC4665" w:rsidRDefault="00E07E4D" w:rsidP="00E07E4D">
      <w:pPr>
        <w:spacing w:line="560" w:lineRule="exact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各有关区县（市）农业农村局、杭州湾新区社会事务管理局：</w:t>
      </w:r>
    </w:p>
    <w:p w:rsidR="00E07E4D" w:rsidRPr="00DC4665" w:rsidRDefault="00E07E4D" w:rsidP="00E07E4D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你们上报的2020年度高标准农田建设项目实施计划收悉。经审核，现将2020年度高标准农田建设项目实施计划下达给你们（详见附件），并就有关事项通知如下：</w:t>
      </w:r>
    </w:p>
    <w:p w:rsidR="00E07E4D" w:rsidRPr="00DC4665" w:rsidRDefault="00E07E4D" w:rsidP="00E07E4D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一、原则同意各地上报的2020年度高标准农田建设项目实施计划。</w:t>
      </w:r>
      <w:proofErr w:type="gramStart"/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请严格</w:t>
      </w:r>
      <w:proofErr w:type="gramEnd"/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按照《宁波市农业农村局关于下达2020年农田建设任务的通知》、《宁波市农田建设补助资金和项目管理实施办法（试行）》、《高标准农田建设通则》等相关文件精神抓好组织实施。</w:t>
      </w:r>
    </w:p>
    <w:p w:rsidR="00E07E4D" w:rsidRPr="00DC4665" w:rsidRDefault="00E07E4D" w:rsidP="00E07E4D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lastRenderedPageBreak/>
        <w:t>二、中央财政资金已根据宁波市财政局《关于预下达2020年农口中央预算资金的通知》（</w:t>
      </w:r>
      <w:proofErr w:type="gramStart"/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甬财政</w:t>
      </w:r>
      <w:proofErr w:type="gramEnd"/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发〔2019〕965号）拨付至相关建设任务区县（市）。各地要加强项目资金管理和财务监督，按照项目实施计划及时足额落实地方财政资金和自筹资金。财政资金支付按照国库集中支付制度的有关规定执行，确保资金安全、专款专用。</w:t>
      </w:r>
    </w:p>
    <w:p w:rsidR="00E07E4D" w:rsidRPr="00DC4665" w:rsidRDefault="00E07E4D" w:rsidP="00E07E4D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三、各地要按照农田建设补助资金和项目管理有关要求，抓紧组织项目实施工作，认真执行招标投标、政府采购、工程监理、资金和项目公示等有关规定，保证工程建设质量，确保按时完成项目建设任务，并及时做好竣工验收、上图入库等工作。</w:t>
      </w:r>
    </w:p>
    <w:p w:rsidR="00E07E4D" w:rsidRPr="00DC4665" w:rsidRDefault="00E07E4D" w:rsidP="00E07E4D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E07E4D" w:rsidRPr="00DC4665" w:rsidRDefault="00E07E4D" w:rsidP="00E07E4D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附件：2020年度高标准农田建设项目实施计划表</w:t>
      </w:r>
    </w:p>
    <w:p w:rsidR="00E07E4D" w:rsidRPr="00DC4665" w:rsidRDefault="00E07E4D" w:rsidP="00E07E4D">
      <w:pPr>
        <w:spacing w:line="560" w:lineRule="exact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 xml:space="preserve">   </w:t>
      </w:r>
    </w:p>
    <w:p w:rsidR="00E07E4D" w:rsidRDefault="00E07E4D" w:rsidP="00E07E4D">
      <w:pPr>
        <w:spacing w:line="560" w:lineRule="exact"/>
        <w:ind w:firstLine="42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 xml:space="preserve">                           </w:t>
      </w:r>
    </w:p>
    <w:p w:rsidR="00E07E4D" w:rsidRPr="00DC4665" w:rsidRDefault="00E07E4D" w:rsidP="00E07E4D">
      <w:pPr>
        <w:spacing w:line="560" w:lineRule="exact"/>
        <w:ind w:firstLine="42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E07E4D" w:rsidRPr="00DC4665" w:rsidRDefault="00E07E4D" w:rsidP="00E07E4D">
      <w:pPr>
        <w:spacing w:line="560" w:lineRule="exact"/>
        <w:ind w:firstLineChars="1500" w:firstLine="480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宁波市农业农村局</w:t>
      </w:r>
    </w:p>
    <w:p w:rsidR="00E07E4D" w:rsidRPr="00DC4665" w:rsidRDefault="00E07E4D" w:rsidP="00E07E4D">
      <w:pPr>
        <w:spacing w:line="560" w:lineRule="exact"/>
        <w:ind w:firstLine="42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 xml:space="preserve"> </w:t>
      </w: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 xml:space="preserve"> 2020年7月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8</w:t>
      </w:r>
      <w:r w:rsidRPr="00DC4665">
        <w:rPr>
          <w:rFonts w:ascii="方正仿宋简体" w:eastAsia="方正仿宋简体" w:hAnsi="仿宋_GB2312" w:cs="仿宋_GB2312" w:hint="eastAsia"/>
          <w:sz w:val="32"/>
          <w:szCs w:val="32"/>
        </w:rPr>
        <w:t>日</w:t>
      </w:r>
    </w:p>
    <w:p w:rsidR="00E07E4D" w:rsidRPr="00DC4665" w:rsidRDefault="00E07E4D" w:rsidP="00E07E4D">
      <w:pPr>
        <w:spacing w:line="560" w:lineRule="exact"/>
        <w:rPr>
          <w:rFonts w:ascii="方正仿宋简体" w:eastAsia="方正仿宋简体" w:hint="eastAsia"/>
        </w:rPr>
      </w:pPr>
    </w:p>
    <w:p w:rsidR="00E07E4D" w:rsidRPr="00DC4665" w:rsidRDefault="00E07E4D" w:rsidP="00E07E4D">
      <w:pPr>
        <w:spacing w:line="560" w:lineRule="exact"/>
        <w:rPr>
          <w:rFonts w:ascii="方正仿宋简体" w:eastAsia="方正仿宋简体" w:hint="eastAsia"/>
        </w:rPr>
      </w:pPr>
    </w:p>
    <w:p w:rsidR="00E07E4D" w:rsidRDefault="00E07E4D" w:rsidP="00E07E4D">
      <w:pPr>
        <w:spacing w:line="560" w:lineRule="exact"/>
      </w:pPr>
    </w:p>
    <w:p w:rsidR="00E07E4D" w:rsidRDefault="00E07E4D" w:rsidP="00E07E4D">
      <w:pPr>
        <w:spacing w:line="560" w:lineRule="exact"/>
      </w:pPr>
    </w:p>
    <w:p w:rsidR="00E07E4D" w:rsidRDefault="00E07E4D" w:rsidP="00E07E4D">
      <w:pPr>
        <w:spacing w:line="560" w:lineRule="exact"/>
      </w:pPr>
    </w:p>
    <w:p w:rsidR="00E07E4D" w:rsidRDefault="00E07E4D" w:rsidP="00E07E4D">
      <w:pPr>
        <w:spacing w:line="560" w:lineRule="exact"/>
        <w:sectPr w:rsidR="00E07E4D">
          <w:footerReference w:type="even" r:id="rId8"/>
          <w:footerReference w:type="default" r:id="rId9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20"/>
        </w:sectPr>
      </w:pPr>
    </w:p>
    <w:p w:rsidR="00E07E4D" w:rsidRPr="00E07E4D" w:rsidRDefault="00E07E4D" w:rsidP="00E07E4D">
      <w:pPr>
        <w:spacing w:line="540" w:lineRule="exact"/>
        <w:rPr>
          <w:rFonts w:ascii="方正黑体简体" w:eastAsia="方正黑体简体" w:hAnsi="黑体" w:cs="黑体" w:hint="eastAsia"/>
          <w:sz w:val="32"/>
          <w:szCs w:val="32"/>
        </w:rPr>
      </w:pPr>
      <w:r w:rsidRPr="00E07E4D">
        <w:rPr>
          <w:rFonts w:ascii="方正黑体简体" w:eastAsia="方正黑体简体" w:hAnsi="黑体" w:cs="黑体" w:hint="eastAsia"/>
          <w:sz w:val="32"/>
          <w:szCs w:val="32"/>
        </w:rPr>
        <w:lastRenderedPageBreak/>
        <w:t>附件</w:t>
      </w:r>
    </w:p>
    <w:p w:rsidR="00E07E4D" w:rsidRPr="00E07E4D" w:rsidRDefault="00E07E4D" w:rsidP="00E07E4D">
      <w:pPr>
        <w:spacing w:line="54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 w:rsidRPr="00E07E4D">
        <w:rPr>
          <w:rFonts w:ascii="方正小标宋简体" w:eastAsia="方正小标宋简体" w:hAnsi="华文中宋" w:cs="华文中宋" w:hint="eastAsia"/>
          <w:sz w:val="44"/>
          <w:szCs w:val="44"/>
        </w:rPr>
        <w:t>2020年度高标准农田建设项目实施计划表</w:t>
      </w:r>
    </w:p>
    <w:p w:rsidR="00E07E4D" w:rsidRDefault="00E07E4D" w:rsidP="00E07E4D">
      <w:pPr>
        <w:spacing w:line="1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W w:w="14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2"/>
        <w:gridCol w:w="720"/>
        <w:gridCol w:w="1071"/>
        <w:gridCol w:w="1083"/>
        <w:gridCol w:w="4571"/>
        <w:gridCol w:w="1574"/>
        <w:gridCol w:w="1070"/>
        <w:gridCol w:w="970"/>
        <w:gridCol w:w="982"/>
        <w:gridCol w:w="971"/>
      </w:tblGrid>
      <w:tr w:rsidR="00E07E4D" w:rsidTr="00E07E4D">
        <w:trPr>
          <w:trHeight w:val="264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区县(市)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</w:t>
            </w:r>
          </w:p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个数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建设规模</w:t>
            </w:r>
          </w:p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(万亩)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高效节水</w:t>
            </w:r>
          </w:p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(万亩)</w:t>
            </w:r>
          </w:p>
        </w:tc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建设内容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建设周期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总投资           (万元)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财政资金(万元)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其他资金</w:t>
            </w:r>
          </w:p>
          <w:p w:rsidR="00E07E4D" w:rsidRDefault="00E07E4D" w:rsidP="00021AE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(万元)</w:t>
            </w:r>
          </w:p>
        </w:tc>
      </w:tr>
      <w:tr w:rsidR="00E07E4D" w:rsidTr="00E07E4D">
        <w:trPr>
          <w:trHeight w:val="227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中央投资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地方投资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07E4D" w:rsidTr="00E07E4D">
        <w:trPr>
          <w:trHeight w:val="43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宁波市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11.3885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0.9289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24876.02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11388.50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12756.86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730.66 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海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0.4812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0.092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灌溉排水、田间道路、高效节水等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2020.5-2021.7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1275.79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481.2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721.8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72.79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江北区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0.4073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0.1025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灌溉排水、田间道路、农田防护、高效节水等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2020.6-2021.6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898.96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407.30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491.66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北仑区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0.1787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0.1082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灌溉排水、田间道路、高效节水等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2020.8-2021.12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383.42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178.70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>204.72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州区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0.3733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0.0805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灌溉排水、田间道路、高效节水等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2020.7-2021.12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1112.03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373.30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>738.73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奉化区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1.7829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灌溉排水、田间道路、农田防护、科技推广、高效节水等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2020.5-2021.12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3787.77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1782.90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2004.87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ind w:firstLineChars="100" w:firstLine="20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余姚市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2.1273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0.0329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灌溉排水、田间道路、高效节水等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2020.5-2021.12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4189.52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2127.30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2062.22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2.257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0.11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灌溉排水、田间道路、农田防护、高效节水等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2020.5-2021.12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5171.87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2257.00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2257.00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657.87 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1.9246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灌溉排水、田间道路、高效节水等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2020.7-2021.12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4016.46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1924.60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2091.86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象山县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1.6078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0.2028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灌溉排水、田间道路、高效节水等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2020.7-2021.12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3295.12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1607.80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1687.32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E07E4D" w:rsidTr="00E07E4D">
        <w:trPr>
          <w:trHeight w:val="42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杭州湾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0.2484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渠道、渠系建筑物、田间道路、高效节水管灌等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2020.7-2021.</w:t>
            </w:r>
            <w:bookmarkStart w:id="1" w:name="_GoBack"/>
            <w:bookmarkEnd w:id="1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745.08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 xml:space="preserve">248.40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>496.68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7E4D" w:rsidRDefault="00E07E4D" w:rsidP="00021AE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</w:tr>
    </w:tbl>
    <w:p w:rsidR="00052F51" w:rsidRDefault="00052F51">
      <w:pPr>
        <w:spacing w:line="560" w:lineRule="exact"/>
      </w:pPr>
    </w:p>
    <w:p w:rsidR="003C241B" w:rsidRDefault="003C241B">
      <w:pPr>
        <w:spacing w:line="560" w:lineRule="exact"/>
        <w:sectPr w:rsidR="003C241B" w:rsidSect="003C241B">
          <w:footerReference w:type="even" r:id="rId10"/>
          <w:footerReference w:type="default" r:id="rId11"/>
          <w:pgSz w:w="16838" w:h="11906" w:orient="landscape"/>
          <w:pgMar w:top="2098" w:right="1474" w:bottom="1928" w:left="1588" w:header="851" w:footer="992" w:gutter="0"/>
          <w:pgNumType w:fmt="numberInDash"/>
          <w:cols w:space="0"/>
          <w:docGrid w:type="lines" w:linePitch="326"/>
        </w:sect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Default="003C241B" w:rsidP="003C241B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3C241B" w:rsidRPr="00325A9F" w:rsidRDefault="008817B7" w:rsidP="003C241B">
      <w:pPr>
        <w:spacing w:line="56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noProof/>
          <w:sz w:val="28"/>
          <w:szCs w:val="28"/>
        </w:rPr>
        <w:pict>
          <v:line id="_x0000_s2052" style="position:absolute;left:0;text-align:left;z-index:251662336" from="-5.1pt,2.3pt" to="447.15pt,2.35pt" strokeweight=".25pt"/>
        </w:pict>
      </w:r>
      <w:r w:rsidR="003C241B" w:rsidRPr="00325A9F">
        <w:rPr>
          <w:rFonts w:ascii="方正仿宋简体" w:eastAsia="方正仿宋简体" w:hint="eastAsia"/>
          <w:sz w:val="28"/>
          <w:szCs w:val="28"/>
        </w:rPr>
        <w:t>抄送：</w:t>
      </w:r>
      <w:r w:rsidR="003C241B">
        <w:rPr>
          <w:rFonts w:ascii="方正仿宋简体" w:eastAsia="方正仿宋简体" w:hint="eastAsia"/>
          <w:sz w:val="28"/>
          <w:szCs w:val="28"/>
        </w:rPr>
        <w:t>市财政局</w:t>
      </w:r>
      <w:r w:rsidR="003C241B" w:rsidRPr="00325A9F">
        <w:rPr>
          <w:rFonts w:ascii="方正仿宋简体" w:eastAsia="方正仿宋简体" w:hint="eastAsia"/>
          <w:sz w:val="28"/>
          <w:szCs w:val="28"/>
        </w:rPr>
        <w:t>。</w:t>
      </w:r>
    </w:p>
    <w:p w:rsidR="003C241B" w:rsidRPr="003C241B" w:rsidRDefault="008817B7" w:rsidP="003C241B">
      <w:pPr>
        <w:tabs>
          <w:tab w:val="left" w:pos="7797"/>
        </w:tabs>
        <w:spacing w:line="520" w:lineRule="exact"/>
        <w:ind w:firstLineChars="100" w:firstLine="210"/>
        <w:rPr>
          <w:rFonts w:ascii="方正仿宋简体" w:eastAsia="方正仿宋简体" w:cs="Arial"/>
          <w:sz w:val="32"/>
          <w:szCs w:val="32"/>
        </w:rPr>
      </w:pPr>
      <w:r w:rsidRPr="008817B7">
        <w:rPr>
          <w:rFonts w:ascii="方正仿宋简体" w:eastAsia="方正仿宋简体" w:cs="宋体"/>
        </w:rPr>
        <w:pict>
          <v:line id="直线 58" o:spid="_x0000_s2050" style="position:absolute;left:0;text-align:left;z-index:251660288" from="-4.35pt,3.2pt" to="447.9pt,3.25pt" strokeweight=".25pt"/>
        </w:pict>
      </w:r>
      <w:r w:rsidRPr="008817B7">
        <w:rPr>
          <w:rFonts w:ascii="方正仿宋简体" w:eastAsia="方正仿宋简体" w:cs="宋体"/>
        </w:rPr>
        <w:pict>
          <v:line id="直线 57" o:spid="_x0000_s2051" style="position:absolute;left:0;text-align:left;z-index:251661312" from="-5.1pt,29.95pt" to="447.15pt,30pt" strokeweight=".25pt"/>
        </w:pict>
      </w:r>
      <w:r w:rsidR="003C241B" w:rsidRPr="00641757">
        <w:rPr>
          <w:rFonts w:ascii="方正仿宋简体" w:eastAsia="方正仿宋简体" w:hint="eastAsia"/>
          <w:sz w:val="28"/>
          <w:szCs w:val="32"/>
        </w:rPr>
        <w:t xml:space="preserve">宁波市农业农村局办公室     </w:t>
      </w:r>
      <w:r w:rsidR="003C241B" w:rsidRPr="00641757">
        <w:rPr>
          <w:rFonts w:ascii="方正仿宋简体" w:eastAsia="方正仿宋简体" w:hint="eastAsia"/>
          <w:i/>
          <w:sz w:val="28"/>
          <w:szCs w:val="32"/>
        </w:rPr>
        <w:t xml:space="preserve">  </w:t>
      </w:r>
      <w:r w:rsidR="003C241B" w:rsidRPr="00641757">
        <w:rPr>
          <w:rFonts w:ascii="方正仿宋简体" w:eastAsia="方正仿宋简体" w:hint="eastAsia"/>
          <w:sz w:val="28"/>
          <w:szCs w:val="32"/>
        </w:rPr>
        <w:t xml:space="preserve"> </w:t>
      </w:r>
      <w:r w:rsidR="003C241B">
        <w:rPr>
          <w:rFonts w:ascii="方正仿宋简体" w:eastAsia="方正仿宋简体" w:hint="eastAsia"/>
          <w:sz w:val="28"/>
          <w:szCs w:val="32"/>
        </w:rPr>
        <w:t xml:space="preserve">           </w:t>
      </w:r>
      <w:r w:rsidR="003C241B" w:rsidRPr="00641757">
        <w:rPr>
          <w:rFonts w:ascii="方正仿宋简体" w:eastAsia="方正仿宋简体" w:hint="eastAsia"/>
          <w:sz w:val="28"/>
          <w:szCs w:val="32"/>
        </w:rPr>
        <w:t>2020年</w:t>
      </w:r>
      <w:r w:rsidR="003C241B">
        <w:rPr>
          <w:rFonts w:ascii="方正仿宋简体" w:eastAsia="方正仿宋简体" w:hint="eastAsia"/>
          <w:sz w:val="28"/>
          <w:szCs w:val="32"/>
        </w:rPr>
        <w:t>7</w:t>
      </w:r>
      <w:r w:rsidR="003C241B" w:rsidRPr="00641757">
        <w:rPr>
          <w:rFonts w:ascii="方正仿宋简体" w:eastAsia="方正仿宋简体" w:hint="eastAsia"/>
          <w:sz w:val="28"/>
          <w:szCs w:val="32"/>
        </w:rPr>
        <w:t>月</w:t>
      </w:r>
      <w:r w:rsidR="003C241B">
        <w:rPr>
          <w:rFonts w:ascii="方正仿宋简体" w:eastAsia="方正仿宋简体" w:hint="eastAsia"/>
          <w:sz w:val="28"/>
          <w:szCs w:val="32"/>
        </w:rPr>
        <w:t>9</w:t>
      </w:r>
      <w:r w:rsidR="003C241B" w:rsidRPr="00641757">
        <w:rPr>
          <w:rFonts w:ascii="方正仿宋简体" w:eastAsia="方正仿宋简体" w:hint="eastAsia"/>
          <w:sz w:val="28"/>
          <w:szCs w:val="32"/>
        </w:rPr>
        <w:t>日印发</w:t>
      </w:r>
    </w:p>
    <w:sectPr w:rsidR="003C241B" w:rsidRPr="003C241B" w:rsidSect="003C241B">
      <w:footerReference w:type="even" r:id="rId12"/>
      <w:footerReference w:type="default" r:id="rId13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71" w:rsidRDefault="00E44971" w:rsidP="00052F51">
      <w:r>
        <w:separator/>
      </w:r>
    </w:p>
  </w:endnote>
  <w:endnote w:type="continuationSeparator" w:id="0">
    <w:p w:rsidR="00E44971" w:rsidRDefault="00E44971" w:rsidP="0005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83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95FDC" w:rsidRPr="00B95FDC" w:rsidRDefault="00B95FDC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B95FD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95FDC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B95FD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B95FD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B95FD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83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E07E4D" w:rsidRPr="00B95FDC" w:rsidRDefault="00B95FDC" w:rsidP="00B95FDC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95FD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95FDC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B95FD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B95FD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B95FD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35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C241B" w:rsidRPr="003C241B" w:rsidRDefault="008817B7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3C241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C241B" w:rsidRPr="003C241B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C241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07E4D" w:rsidRPr="00E07E4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07E4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3C241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C241B" w:rsidRDefault="003C241B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83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95FDC" w:rsidRPr="00B95FDC" w:rsidRDefault="00B95FDC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95FD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95FDC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B95FD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B95FD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B95FD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052F51" w:rsidRDefault="00052F51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A4" w:rsidRPr="007E54A4" w:rsidRDefault="008817B7">
    <w:pPr>
      <w:pStyle w:val="a3"/>
      <w:rPr>
        <w:rFonts w:ascii="宋体" w:hAnsi="宋体"/>
        <w:sz w:val="28"/>
        <w:szCs w:val="28"/>
      </w:rPr>
    </w:pPr>
    <w:r w:rsidRPr="007E54A4">
      <w:rPr>
        <w:rFonts w:ascii="宋体" w:hAnsi="宋体"/>
        <w:sz w:val="28"/>
        <w:szCs w:val="28"/>
      </w:rPr>
      <w:fldChar w:fldCharType="begin"/>
    </w:r>
    <w:r w:rsidR="004E6170" w:rsidRPr="007E54A4">
      <w:rPr>
        <w:rFonts w:ascii="宋体" w:hAnsi="宋体"/>
        <w:sz w:val="28"/>
        <w:szCs w:val="28"/>
      </w:rPr>
      <w:instrText xml:space="preserve"> PAGE   \* MERGEFORMAT </w:instrText>
    </w:r>
    <w:r w:rsidRPr="007E54A4">
      <w:rPr>
        <w:rFonts w:ascii="宋体" w:hAnsi="宋体"/>
        <w:sz w:val="28"/>
        <w:szCs w:val="28"/>
      </w:rPr>
      <w:fldChar w:fldCharType="separate"/>
    </w:r>
    <w:r w:rsidR="00B95FDC" w:rsidRPr="00B95FDC">
      <w:rPr>
        <w:rFonts w:ascii="宋体" w:hAnsi="宋体"/>
        <w:noProof/>
        <w:sz w:val="28"/>
        <w:szCs w:val="28"/>
        <w:lang w:val="zh-CN"/>
      </w:rPr>
      <w:t>-</w:t>
    </w:r>
    <w:r w:rsidR="00B95FDC">
      <w:rPr>
        <w:rFonts w:ascii="宋体" w:hAnsi="宋体"/>
        <w:noProof/>
        <w:sz w:val="28"/>
        <w:szCs w:val="28"/>
      </w:rPr>
      <w:t xml:space="preserve"> 4 -</w:t>
    </w:r>
    <w:r w:rsidRPr="007E54A4">
      <w:rPr>
        <w:rFonts w:ascii="宋体" w:hAnsi="宋体"/>
        <w:sz w:val="28"/>
        <w:szCs w:val="28"/>
      </w:rPr>
      <w:fldChar w:fldCharType="end"/>
    </w:r>
  </w:p>
  <w:p w:rsidR="007E54A4" w:rsidRDefault="00E44971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351"/>
      <w:docPartObj>
        <w:docPartGallery w:val="Page Numbers (Bottom of Page)"/>
        <w:docPartUnique/>
      </w:docPartObj>
    </w:sdtPr>
    <w:sdtContent>
      <w:p w:rsidR="003C241B" w:rsidRDefault="008817B7">
        <w:pPr>
          <w:pStyle w:val="a3"/>
          <w:jc w:val="right"/>
        </w:pPr>
        <w:fldSimple w:instr=" PAGE   \* MERGEFORMAT ">
          <w:r w:rsidR="00E07E4D" w:rsidRPr="00E07E4D">
            <w:rPr>
              <w:noProof/>
              <w:lang w:val="zh-CN"/>
            </w:rPr>
            <w:t>-</w:t>
          </w:r>
          <w:r w:rsidR="00E07E4D">
            <w:rPr>
              <w:noProof/>
            </w:rPr>
            <w:t xml:space="preserve"> 5 -</w:t>
          </w:r>
        </w:fldSimple>
      </w:p>
    </w:sdtContent>
  </w:sdt>
  <w:p w:rsidR="00FC4BAE" w:rsidRDefault="00E449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71" w:rsidRDefault="00E44971" w:rsidP="00052F51">
      <w:r>
        <w:separator/>
      </w:r>
    </w:p>
  </w:footnote>
  <w:footnote w:type="continuationSeparator" w:id="0">
    <w:p w:rsidR="00E44971" w:rsidRDefault="00E44971" w:rsidP="00052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4685"/>
    <w:rsid w:val="00052F51"/>
    <w:rsid w:val="000F3C71"/>
    <w:rsid w:val="001B128A"/>
    <w:rsid w:val="001C2454"/>
    <w:rsid w:val="00226F41"/>
    <w:rsid w:val="00261AB5"/>
    <w:rsid w:val="00267F47"/>
    <w:rsid w:val="002C4685"/>
    <w:rsid w:val="003507A3"/>
    <w:rsid w:val="003C241B"/>
    <w:rsid w:val="00450416"/>
    <w:rsid w:val="00496BE6"/>
    <w:rsid w:val="004E6170"/>
    <w:rsid w:val="004F0981"/>
    <w:rsid w:val="007E78FB"/>
    <w:rsid w:val="008215B7"/>
    <w:rsid w:val="00862AF0"/>
    <w:rsid w:val="008817B7"/>
    <w:rsid w:val="008D1F12"/>
    <w:rsid w:val="00967AF6"/>
    <w:rsid w:val="009D7208"/>
    <w:rsid w:val="009F6FCE"/>
    <w:rsid w:val="00B609F2"/>
    <w:rsid w:val="00B95FDC"/>
    <w:rsid w:val="00C1637E"/>
    <w:rsid w:val="00CF00A9"/>
    <w:rsid w:val="00D5444C"/>
    <w:rsid w:val="00DD07B0"/>
    <w:rsid w:val="00E07E4D"/>
    <w:rsid w:val="00E2684E"/>
    <w:rsid w:val="00E44971"/>
    <w:rsid w:val="00EF21E6"/>
    <w:rsid w:val="00F6704B"/>
    <w:rsid w:val="00F735E5"/>
    <w:rsid w:val="00F9118B"/>
    <w:rsid w:val="00F95F57"/>
    <w:rsid w:val="01124444"/>
    <w:rsid w:val="01724E45"/>
    <w:rsid w:val="02090F70"/>
    <w:rsid w:val="02830F73"/>
    <w:rsid w:val="030F7F01"/>
    <w:rsid w:val="03485B62"/>
    <w:rsid w:val="052A5F91"/>
    <w:rsid w:val="06231257"/>
    <w:rsid w:val="063B05F4"/>
    <w:rsid w:val="07600475"/>
    <w:rsid w:val="08723965"/>
    <w:rsid w:val="08E22824"/>
    <w:rsid w:val="0A0A54D0"/>
    <w:rsid w:val="0D607D59"/>
    <w:rsid w:val="0D74244D"/>
    <w:rsid w:val="107C4081"/>
    <w:rsid w:val="11C91D4E"/>
    <w:rsid w:val="12C03C81"/>
    <w:rsid w:val="141E593C"/>
    <w:rsid w:val="147F737F"/>
    <w:rsid w:val="17366E3C"/>
    <w:rsid w:val="19486626"/>
    <w:rsid w:val="19661134"/>
    <w:rsid w:val="196C0768"/>
    <w:rsid w:val="19F63A19"/>
    <w:rsid w:val="1BE671A7"/>
    <w:rsid w:val="1CDA19C6"/>
    <w:rsid w:val="1EEA4AE4"/>
    <w:rsid w:val="1F13191C"/>
    <w:rsid w:val="1FC0575C"/>
    <w:rsid w:val="20CB7C7B"/>
    <w:rsid w:val="23401221"/>
    <w:rsid w:val="23B223DB"/>
    <w:rsid w:val="24326B42"/>
    <w:rsid w:val="24A55EAE"/>
    <w:rsid w:val="24D11DCD"/>
    <w:rsid w:val="255470EF"/>
    <w:rsid w:val="262E2F39"/>
    <w:rsid w:val="26CB34F5"/>
    <w:rsid w:val="26E51B1A"/>
    <w:rsid w:val="27A73D5A"/>
    <w:rsid w:val="28212236"/>
    <w:rsid w:val="2B007DBC"/>
    <w:rsid w:val="2BB6783B"/>
    <w:rsid w:val="2CCD5870"/>
    <w:rsid w:val="2E5E70BA"/>
    <w:rsid w:val="2E9400D1"/>
    <w:rsid w:val="2FC92A57"/>
    <w:rsid w:val="30C27E7E"/>
    <w:rsid w:val="326823A8"/>
    <w:rsid w:val="326D1126"/>
    <w:rsid w:val="3487583F"/>
    <w:rsid w:val="3518236F"/>
    <w:rsid w:val="3620132C"/>
    <w:rsid w:val="365D4C66"/>
    <w:rsid w:val="3730576E"/>
    <w:rsid w:val="3B2336E8"/>
    <w:rsid w:val="3DBD6246"/>
    <w:rsid w:val="40004DA9"/>
    <w:rsid w:val="41107B65"/>
    <w:rsid w:val="41870DA3"/>
    <w:rsid w:val="452B38C1"/>
    <w:rsid w:val="45805EED"/>
    <w:rsid w:val="45942468"/>
    <w:rsid w:val="45AE0EEF"/>
    <w:rsid w:val="473F297C"/>
    <w:rsid w:val="4799620B"/>
    <w:rsid w:val="47EC535E"/>
    <w:rsid w:val="4925503E"/>
    <w:rsid w:val="4B7F31FF"/>
    <w:rsid w:val="4B913F32"/>
    <w:rsid w:val="4CA01594"/>
    <w:rsid w:val="4CFD605A"/>
    <w:rsid w:val="4DC35E81"/>
    <w:rsid w:val="4E4638AF"/>
    <w:rsid w:val="4E8C1C70"/>
    <w:rsid w:val="4FD9107D"/>
    <w:rsid w:val="4FE90AFF"/>
    <w:rsid w:val="50020EA9"/>
    <w:rsid w:val="54B067FF"/>
    <w:rsid w:val="55777F03"/>
    <w:rsid w:val="570864B2"/>
    <w:rsid w:val="57793792"/>
    <w:rsid w:val="57B84831"/>
    <w:rsid w:val="587A051C"/>
    <w:rsid w:val="58EB1D61"/>
    <w:rsid w:val="5EC14780"/>
    <w:rsid w:val="61296D49"/>
    <w:rsid w:val="61D5545D"/>
    <w:rsid w:val="62EB65DC"/>
    <w:rsid w:val="630F3587"/>
    <w:rsid w:val="652828A3"/>
    <w:rsid w:val="65F944B9"/>
    <w:rsid w:val="66FC3D85"/>
    <w:rsid w:val="67553439"/>
    <w:rsid w:val="67BC3AF7"/>
    <w:rsid w:val="68450D1A"/>
    <w:rsid w:val="68632D16"/>
    <w:rsid w:val="693174F5"/>
    <w:rsid w:val="6B38338C"/>
    <w:rsid w:val="6BD34B62"/>
    <w:rsid w:val="6C6120E6"/>
    <w:rsid w:val="6D4F1F97"/>
    <w:rsid w:val="6DC12E01"/>
    <w:rsid w:val="6E4B0199"/>
    <w:rsid w:val="6EE003C3"/>
    <w:rsid w:val="6F4E610D"/>
    <w:rsid w:val="713823A7"/>
    <w:rsid w:val="71F70767"/>
    <w:rsid w:val="73F03E12"/>
    <w:rsid w:val="76D44D00"/>
    <w:rsid w:val="76E421A1"/>
    <w:rsid w:val="774B048B"/>
    <w:rsid w:val="784B18CA"/>
    <w:rsid w:val="78994444"/>
    <w:rsid w:val="7AC444FB"/>
    <w:rsid w:val="7AF679A4"/>
    <w:rsid w:val="7B1741A8"/>
    <w:rsid w:val="7CA965D4"/>
    <w:rsid w:val="7D6F2E05"/>
    <w:rsid w:val="7E587BF0"/>
    <w:rsid w:val="7E7B0ECD"/>
    <w:rsid w:val="7EFA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52F51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52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rsid w:val="00052F51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052F51"/>
    <w:rPr>
      <w:rFonts w:eastAsia="宋体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52F51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E3D6E-DE8B-4079-8FDF-D01BE119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257</Words>
  <Characters>1471</Characters>
  <Application>Microsoft Office Word</Application>
  <DocSecurity>0</DocSecurity>
  <Lines>12</Lines>
  <Paragraphs>3</Paragraphs>
  <ScaleCrop>false</ScaleCrop>
  <Company>snb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严英军</dc:creator>
  <cp:lastModifiedBy>Windows</cp:lastModifiedBy>
  <cp:revision>13</cp:revision>
  <cp:lastPrinted>2019-12-13T04:52:00Z</cp:lastPrinted>
  <dcterms:created xsi:type="dcterms:W3CDTF">2019-09-04T00:45:00Z</dcterms:created>
  <dcterms:modified xsi:type="dcterms:W3CDTF">2020-07-10T01:08:00Z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